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2971" w:rsidRPr="0065217D" w:rsidRDefault="007C2971" w:rsidP="007C2971">
      <w:pPr>
        <w:pStyle w:val="a4"/>
        <w:rPr>
          <w:rFonts w:eastAsiaTheme="minorEastAsia" w:cs="Arial"/>
          <w:bCs/>
          <w:sz w:val="22"/>
          <w:lang w:eastAsia="zh-CN"/>
        </w:rPr>
      </w:pPr>
      <w:r w:rsidRPr="00CE50E9">
        <w:rPr>
          <w:rFonts w:cs="Arial"/>
          <w:bCs/>
          <w:sz w:val="22"/>
        </w:rPr>
        <w:t>3GPP T</w:t>
      </w:r>
      <w:bookmarkStart w:id="0" w:name="_Ref452454252"/>
      <w:bookmarkEnd w:id="0"/>
      <w:r w:rsidRPr="00CE50E9">
        <w:rPr>
          <w:rFonts w:cs="Arial"/>
          <w:bCs/>
          <w:sz w:val="22"/>
        </w:rPr>
        <w:t>SG-RAN WG</w:t>
      </w:r>
      <w:r w:rsidRPr="00CE50E9">
        <w:rPr>
          <w:rFonts w:cs="Arial" w:hint="eastAsia"/>
          <w:bCs/>
          <w:sz w:val="22"/>
        </w:rPr>
        <w:t>2</w:t>
      </w:r>
      <w:r w:rsidRPr="00CE50E9">
        <w:rPr>
          <w:rFonts w:cs="Arial"/>
          <w:bCs/>
          <w:sz w:val="22"/>
        </w:rPr>
        <w:t xml:space="preserve"> </w:t>
      </w:r>
      <w:r>
        <w:rPr>
          <w:rFonts w:eastAsiaTheme="minorEastAsia" w:cs="Arial" w:hint="eastAsia"/>
          <w:bCs/>
          <w:sz w:val="22"/>
          <w:lang w:eastAsia="zh-CN"/>
        </w:rPr>
        <w:t>Meeting#99</w:t>
      </w:r>
      <w:r w:rsidRPr="00EC289F">
        <w:rPr>
          <w:rFonts w:cs="Arial"/>
          <w:bCs/>
          <w:sz w:val="22"/>
        </w:rPr>
        <w:tab/>
      </w:r>
      <w:r w:rsidRPr="00EC289F">
        <w:rPr>
          <w:rFonts w:cs="Arial"/>
          <w:bCs/>
          <w:sz w:val="22"/>
        </w:rPr>
        <w:tab/>
      </w:r>
      <w:r w:rsidR="00622CAD" w:rsidRPr="00622CAD">
        <w:rPr>
          <w:rFonts w:cs="Arial"/>
          <w:bCs/>
          <w:sz w:val="22"/>
        </w:rPr>
        <w:t>R2-1708494</w:t>
      </w:r>
    </w:p>
    <w:p w:rsidR="007C2971" w:rsidRPr="005D3816" w:rsidRDefault="007C2971" w:rsidP="007C2971">
      <w:pPr>
        <w:pStyle w:val="a4"/>
        <w:rPr>
          <w:rFonts w:eastAsia="宋体"/>
          <w:sz w:val="22"/>
          <w:lang w:eastAsia="zh-CN"/>
        </w:rPr>
      </w:pPr>
      <w:r w:rsidRPr="005D3816">
        <w:rPr>
          <w:rFonts w:eastAsia="宋体"/>
          <w:sz w:val="22"/>
          <w:lang w:eastAsia="zh-CN"/>
        </w:rPr>
        <w:t>Berlin, Germany, 21st – 25th August 2017</w:t>
      </w:r>
      <w:r>
        <w:rPr>
          <w:rFonts w:eastAsia="宋体"/>
          <w:sz w:val="22"/>
          <w:lang w:eastAsia="zh-CN"/>
        </w:rPr>
        <w:t xml:space="preserve">                       </w:t>
      </w:r>
      <w:r w:rsidR="00622CAD">
        <w:rPr>
          <w:rFonts w:eastAsia="宋体"/>
          <w:sz w:val="22"/>
          <w:lang w:eastAsia="zh-CN"/>
        </w:rPr>
        <w:t xml:space="preserve">                              </w:t>
      </w:r>
    </w:p>
    <w:p w:rsidR="00EC289F" w:rsidRPr="007C2971"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r w:rsidR="00C7095A">
        <w:rPr>
          <w:rFonts w:eastAsia="宋体"/>
          <w:sz w:val="22"/>
          <w:szCs w:val="22"/>
          <w:lang w:eastAsia="zh-CN"/>
        </w:rPr>
        <w:t xml:space="preserve"> </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0442AE" w:rsidRPr="000442AE">
        <w:rPr>
          <w:lang w:eastAsia="ja-JP"/>
        </w:rPr>
        <w:t>Stop SI request due to RRC connection setup RACH</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E9251E">
        <w:t>10.3.1.4.1</w:t>
      </w:r>
      <w:r w:rsidR="00580E86">
        <w:tab/>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F04983" w:rsidRPr="007E745E">
        <w:rPr>
          <w:rFonts w:cs="Arial"/>
          <w:sz w:val="22"/>
          <w:szCs w:val="22"/>
        </w:rPr>
        <w:t>Discussion</w:t>
      </w:r>
      <w:r w:rsidR="00F04983" w:rsidRPr="007E745E">
        <w:rPr>
          <w:rFonts w:eastAsia="宋体" w:cs="Arial"/>
          <w:sz w:val="22"/>
          <w:szCs w:val="22"/>
          <w:lang w:eastAsia="zh-CN"/>
        </w:rPr>
        <w:t xml:space="preserve"> and Decision</w:t>
      </w:r>
    </w:p>
    <w:p w:rsidR="00F04983" w:rsidRDefault="00F04983" w:rsidP="00F04983">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6C7617">
        <w:rPr>
          <w:rFonts w:cs="Times New Roman" w:hint="eastAsia"/>
          <w:b w:val="0"/>
          <w:bCs w:val="0"/>
          <w:kern w:val="0"/>
          <w:sz w:val="36"/>
          <w:szCs w:val="20"/>
          <w:lang w:val="en-GB" w:eastAsia="en-GB"/>
        </w:rPr>
        <w:t>Introduction</w:t>
      </w:r>
    </w:p>
    <w:p w:rsidR="00426A9D" w:rsidRDefault="00250B36" w:rsidP="00F63F0D">
      <w:pPr>
        <w:rPr>
          <w:rFonts w:eastAsiaTheme="minorEastAsia"/>
          <w:szCs w:val="20"/>
          <w:lang w:eastAsia="zh-CN"/>
        </w:rPr>
      </w:pPr>
      <w:r>
        <w:rPr>
          <w:rFonts w:eastAsiaTheme="minorEastAsia" w:hint="eastAsia"/>
          <w:szCs w:val="20"/>
          <w:lang w:eastAsia="zh-CN"/>
        </w:rPr>
        <w:t>At the RAN</w:t>
      </w:r>
      <w:r w:rsidR="00D0117B">
        <w:rPr>
          <w:rFonts w:eastAsiaTheme="minorEastAsia"/>
          <w:szCs w:val="20"/>
          <w:lang w:eastAsia="zh-CN"/>
        </w:rPr>
        <w:t>2</w:t>
      </w:r>
      <w:r>
        <w:rPr>
          <w:rFonts w:eastAsiaTheme="minorEastAsia" w:hint="eastAsia"/>
          <w:szCs w:val="20"/>
          <w:lang w:eastAsia="zh-CN"/>
        </w:rPr>
        <w:t xml:space="preserve"> </w:t>
      </w:r>
      <w:r w:rsidR="00221FFF">
        <w:rPr>
          <w:rFonts w:eastAsiaTheme="minorEastAsia"/>
          <w:szCs w:val="20"/>
          <w:lang w:eastAsia="zh-CN"/>
        </w:rPr>
        <w:t>97</w:t>
      </w:r>
      <w:r>
        <w:rPr>
          <w:rFonts w:eastAsiaTheme="minorEastAsia" w:hint="eastAsia"/>
          <w:szCs w:val="20"/>
          <w:lang w:eastAsia="zh-CN"/>
        </w:rPr>
        <w:t xml:space="preserve"> </w:t>
      </w:r>
      <w:proofErr w:type="spellStart"/>
      <w:r w:rsidR="00426A9D">
        <w:rPr>
          <w:rFonts w:eastAsiaTheme="minorEastAsia"/>
          <w:szCs w:val="20"/>
          <w:lang w:eastAsia="zh-CN"/>
        </w:rPr>
        <w:t>bis</w:t>
      </w:r>
      <w:proofErr w:type="spellEnd"/>
      <w:r w:rsidR="00426A9D">
        <w:rPr>
          <w:rFonts w:eastAsiaTheme="minorEastAsia"/>
          <w:szCs w:val="20"/>
          <w:lang w:eastAsia="zh-CN"/>
        </w:rPr>
        <w:t xml:space="preserve"> </w:t>
      </w:r>
      <w:r w:rsidR="008C3065">
        <w:rPr>
          <w:rFonts w:eastAsiaTheme="minorEastAsia" w:hint="eastAsia"/>
          <w:szCs w:val="20"/>
          <w:lang w:eastAsia="zh-CN"/>
        </w:rPr>
        <w:t xml:space="preserve">meeting, </w:t>
      </w:r>
      <w:r w:rsidR="00D0117B">
        <w:rPr>
          <w:rFonts w:eastAsiaTheme="minorEastAsia"/>
          <w:szCs w:val="20"/>
          <w:lang w:eastAsia="zh-CN"/>
        </w:rPr>
        <w:t xml:space="preserve">RACH procedure was discussed and </w:t>
      </w:r>
      <w:r w:rsidR="008C02CB">
        <w:rPr>
          <w:rFonts w:eastAsiaTheme="minorEastAsia" w:hint="eastAsia"/>
          <w:szCs w:val="20"/>
          <w:lang w:eastAsia="zh-CN"/>
        </w:rPr>
        <w:t>made the following agreement</w:t>
      </w:r>
      <w:r w:rsidR="00E96D38">
        <w:rPr>
          <w:rFonts w:eastAsiaTheme="minorEastAsia"/>
          <w:szCs w:val="20"/>
          <w:lang w:eastAsia="zh-CN"/>
        </w:rPr>
        <w:t xml:space="preserve"> [1]</w:t>
      </w:r>
      <w:r w:rsidR="008C02CB">
        <w:rPr>
          <w:rFonts w:eastAsiaTheme="minorEastAsia" w:hint="eastAsia"/>
          <w:szCs w:val="20"/>
          <w:lang w:eastAsia="zh-CN"/>
        </w:rPr>
        <w:t>:</w:t>
      </w:r>
    </w:p>
    <w:p w:rsidR="00D0117B" w:rsidRPr="00D0117B" w:rsidRDefault="00D0117B" w:rsidP="00F63F0D">
      <w:pPr>
        <w:rPr>
          <w:rFonts w:eastAsiaTheme="minorEastAsia"/>
          <w:szCs w:val="20"/>
          <w:lang w:eastAsia="zh-CN"/>
        </w:rPr>
      </w:pPr>
    </w:p>
    <w:tbl>
      <w:tblPr>
        <w:tblStyle w:val="a7"/>
        <w:tblW w:w="0" w:type="auto"/>
        <w:tblLook w:val="04A0" w:firstRow="1" w:lastRow="0" w:firstColumn="1" w:lastColumn="0" w:noHBand="0" w:noVBand="1"/>
      </w:tblPr>
      <w:tblGrid>
        <w:gridCol w:w="9060"/>
      </w:tblGrid>
      <w:tr w:rsidR="00D0117B" w:rsidTr="00D0117B">
        <w:tc>
          <w:tcPr>
            <w:tcW w:w="9060" w:type="dxa"/>
          </w:tcPr>
          <w:p w:rsidR="00D0117B" w:rsidRPr="00647A68" w:rsidRDefault="00D0117B" w:rsidP="00D0117B">
            <w:pPr>
              <w:pStyle w:val="Doc-text2"/>
              <w:tabs>
                <w:tab w:val="left" w:pos="450"/>
              </w:tabs>
              <w:ind w:left="363"/>
              <w:rPr>
                <w:b/>
              </w:rPr>
            </w:pPr>
            <w:r w:rsidRPr="00647A68">
              <w:rPr>
                <w:b/>
              </w:rPr>
              <w:t>Agreements on Random Access:</w:t>
            </w:r>
          </w:p>
          <w:p w:rsidR="00D0117B" w:rsidRPr="0045638D" w:rsidRDefault="00D0117B" w:rsidP="00D0117B">
            <w:pPr>
              <w:pStyle w:val="Doc-text2"/>
              <w:tabs>
                <w:tab w:val="left" w:pos="450"/>
              </w:tabs>
              <w:ind w:left="363"/>
            </w:pPr>
            <w:r w:rsidRPr="003B27DB">
              <w:rPr>
                <w:i/>
                <w:highlight w:val="yellow"/>
              </w:rPr>
              <w:t>-</w:t>
            </w:r>
            <w:r w:rsidRPr="003B27DB">
              <w:rPr>
                <w:i/>
                <w:highlight w:val="yellow"/>
              </w:rPr>
              <w:tab/>
            </w:r>
            <w:r w:rsidRPr="003B27DB">
              <w:rPr>
                <w:highlight w:val="yellow"/>
              </w:rPr>
              <w:t>There is at most one Random Access procedure ongoing at any point in time in a MAC entity.  FFS if it is up to UE implementation which RA procedure should be stopped or if we need to have any form of prioritization</w:t>
            </w:r>
          </w:p>
          <w:p w:rsidR="00D0117B" w:rsidRDefault="00D0117B" w:rsidP="00F63F0D">
            <w:pPr>
              <w:rPr>
                <w:rFonts w:eastAsiaTheme="minorEastAsia"/>
                <w:szCs w:val="20"/>
                <w:lang w:eastAsia="zh-CN"/>
              </w:rPr>
            </w:pPr>
          </w:p>
          <w:p w:rsidR="00D0117B" w:rsidRDefault="00D0117B" w:rsidP="00F63F0D">
            <w:pPr>
              <w:rPr>
                <w:rFonts w:eastAsiaTheme="minorEastAsia"/>
                <w:szCs w:val="20"/>
                <w:lang w:eastAsia="zh-CN"/>
              </w:rPr>
            </w:pPr>
          </w:p>
        </w:tc>
      </w:tr>
    </w:tbl>
    <w:p w:rsidR="00426A9D" w:rsidRPr="00F63F0D" w:rsidRDefault="00D0117B" w:rsidP="00106928">
      <w:pPr>
        <w:jc w:val="both"/>
        <w:rPr>
          <w:rFonts w:eastAsiaTheme="minorEastAsia"/>
          <w:szCs w:val="20"/>
          <w:lang w:eastAsia="zh-CN"/>
        </w:rPr>
      </w:pPr>
      <w:r>
        <w:rPr>
          <w:rFonts w:eastAsiaTheme="minorEastAsia"/>
          <w:szCs w:val="20"/>
          <w:lang w:eastAsia="zh-CN"/>
        </w:rPr>
        <w:t xml:space="preserve">RAN2 also agreed that </w:t>
      </w:r>
      <w:r w:rsidR="00831A4A">
        <w:rPr>
          <w:rFonts w:eastAsiaTheme="minorEastAsia"/>
          <w:szCs w:val="20"/>
          <w:lang w:eastAsia="zh-CN"/>
        </w:rPr>
        <w:t xml:space="preserve">the </w:t>
      </w:r>
      <w:r w:rsidR="00831A4A" w:rsidRPr="009C6AF9">
        <w:t>SI request</w:t>
      </w:r>
      <w:r w:rsidR="00831A4A">
        <w:t xml:space="preserve"> information can carried by message1 and message 3 by reusing RACH procedure. </w:t>
      </w:r>
      <w:r w:rsidR="008C02CB" w:rsidRPr="00FB767F">
        <w:rPr>
          <w:rFonts w:eastAsiaTheme="minorEastAsia" w:hint="eastAsia"/>
          <w:szCs w:val="20"/>
          <w:lang w:eastAsia="zh-CN"/>
        </w:rPr>
        <w:t>In</w:t>
      </w:r>
      <w:r w:rsidR="008C02CB">
        <w:rPr>
          <w:rFonts w:eastAsiaTheme="minorEastAsia" w:hint="eastAsia"/>
          <w:szCs w:val="20"/>
          <w:lang w:eastAsia="zh-CN"/>
        </w:rPr>
        <w:t xml:space="preserve"> this contribution, </w:t>
      </w:r>
      <w:r w:rsidR="00250B36">
        <w:rPr>
          <w:rFonts w:eastAsiaTheme="minorEastAsia"/>
          <w:szCs w:val="20"/>
          <w:lang w:eastAsia="zh-CN"/>
        </w:rPr>
        <w:t xml:space="preserve">we </w:t>
      </w:r>
      <w:r w:rsidR="00250B36">
        <w:rPr>
          <w:rFonts w:eastAsiaTheme="minorEastAsia" w:hint="eastAsia"/>
          <w:szCs w:val="20"/>
          <w:lang w:eastAsia="zh-CN"/>
        </w:rPr>
        <w:t xml:space="preserve">further </w:t>
      </w:r>
      <w:r w:rsidR="00250B36">
        <w:rPr>
          <w:rFonts w:eastAsiaTheme="minorEastAsia"/>
          <w:szCs w:val="20"/>
          <w:lang w:eastAsia="zh-CN"/>
        </w:rPr>
        <w:t>discuss</w:t>
      </w:r>
      <w:r w:rsidR="00116120">
        <w:rPr>
          <w:rFonts w:eastAsiaTheme="minorEastAsia" w:hint="eastAsia"/>
          <w:szCs w:val="20"/>
          <w:lang w:eastAsia="zh-CN"/>
        </w:rPr>
        <w:t xml:space="preserve"> </w:t>
      </w:r>
      <w:r w:rsidR="00984018">
        <w:rPr>
          <w:lang w:eastAsia="ja-JP"/>
        </w:rPr>
        <w:t>if SI request should be stopped due to RRC connection setup RACH</w:t>
      </w:r>
      <w:r w:rsidR="008C02CB">
        <w:rPr>
          <w:rFonts w:eastAsiaTheme="minorEastAsia" w:hint="eastAsia"/>
          <w:szCs w:val="20"/>
          <w:lang w:eastAsia="zh-CN"/>
        </w:rPr>
        <w:t>.</w:t>
      </w:r>
    </w:p>
    <w:p w:rsidR="00F04983" w:rsidRPr="00185A09" w:rsidRDefault="004C40E2"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FE3B3C" w:rsidRPr="0017084F" w:rsidRDefault="0078521F" w:rsidP="00FE3B3C">
      <w:pPr>
        <w:pStyle w:val="20"/>
        <w:keepLines/>
        <w:numPr>
          <w:ilvl w:val="1"/>
          <w:numId w:val="33"/>
        </w:numPr>
        <w:overflowPunct w:val="0"/>
        <w:autoSpaceDE w:val="0"/>
        <w:autoSpaceDN w:val="0"/>
        <w:adjustRightInd w:val="0"/>
        <w:spacing w:before="180" w:after="180"/>
        <w:jc w:val="both"/>
        <w:textAlignment w:val="baseline"/>
        <w:rPr>
          <w:rFonts w:eastAsia="宋体" w:cs="Times New Roman"/>
          <w:b w:val="0"/>
          <w:sz w:val="32"/>
          <w:szCs w:val="20"/>
          <w:lang w:val="en-GB"/>
        </w:rPr>
      </w:pPr>
      <w:bookmarkStart w:id="6" w:name="OLE_LINK21"/>
      <w:bookmarkStart w:id="7" w:name="OLE_LINK22"/>
      <w:bookmarkStart w:id="8" w:name="OLE_LINK30"/>
      <w:bookmarkStart w:id="9" w:name="OLE_LINK31"/>
      <w:r>
        <w:rPr>
          <w:rFonts w:eastAsia="宋体" w:cs="Times New Roman"/>
          <w:b w:val="0"/>
          <w:sz w:val="32"/>
          <w:szCs w:val="20"/>
          <w:lang w:val="en-GB"/>
        </w:rPr>
        <w:t xml:space="preserve"> </w:t>
      </w:r>
      <w:r w:rsidR="00C7291E">
        <w:rPr>
          <w:rFonts w:eastAsia="宋体" w:cs="Times New Roman"/>
          <w:b w:val="0"/>
          <w:sz w:val="32"/>
          <w:szCs w:val="20"/>
          <w:lang w:val="en-GB"/>
        </w:rPr>
        <w:t>SI request RACH</w:t>
      </w:r>
      <w:r w:rsidR="00FE3B3C" w:rsidRPr="0017084F">
        <w:rPr>
          <w:rFonts w:eastAsia="宋体" w:cs="Times New Roman"/>
          <w:b w:val="0"/>
          <w:sz w:val="32"/>
          <w:szCs w:val="20"/>
          <w:lang w:val="en-GB"/>
        </w:rPr>
        <w:t xml:space="preserve"> </w:t>
      </w:r>
    </w:p>
    <w:p w:rsidR="00C7291E" w:rsidRDefault="00984018" w:rsidP="008C0078">
      <w:pPr>
        <w:jc w:val="both"/>
      </w:pPr>
      <w:r>
        <w:rPr>
          <w:rFonts w:eastAsiaTheme="minorEastAsia" w:hint="eastAsia"/>
          <w:lang w:eastAsia="zh-CN"/>
        </w:rPr>
        <w:t xml:space="preserve">There are two SI request procedures, one is </w:t>
      </w:r>
      <w:r w:rsidRPr="005C3A20">
        <w:t>Msg1 based SI request me</w:t>
      </w:r>
      <w:r>
        <w:t>thod, another is Msg3</w:t>
      </w:r>
      <w:r w:rsidRPr="009C6AF9">
        <w:t xml:space="preserve"> based SI request method</w:t>
      </w:r>
      <w:r>
        <w:t xml:space="preserve">. The procedures are show as the below </w:t>
      </w:r>
      <w:r w:rsidR="00C37248">
        <w:t xml:space="preserve">two </w:t>
      </w:r>
      <w:r>
        <w:t>figure</w:t>
      </w:r>
      <w:r w:rsidR="00C37248">
        <w:t>s</w:t>
      </w:r>
      <w:r>
        <w:t xml:space="preserve">. </w:t>
      </w:r>
      <w:r w:rsidR="00C37248">
        <w:t xml:space="preserve"> The time point is also marked, </w:t>
      </w:r>
      <w:r w:rsidR="00C37248" w:rsidRPr="005C3A20">
        <w:t>Msg1 based SI request me</w:t>
      </w:r>
      <w:r w:rsidR="00C37248">
        <w:t>thod includes T1, T2 and T3 time point. Msg3</w:t>
      </w:r>
      <w:r w:rsidR="00C37248" w:rsidRPr="009C6AF9">
        <w:t xml:space="preserve"> based SI request method</w:t>
      </w:r>
      <w:r w:rsidR="00C37248">
        <w:t xml:space="preserve"> include T1, T2, T3, T4 and T5</w:t>
      </w:r>
      <w:r w:rsidR="00C37248" w:rsidRPr="00C37248">
        <w:t xml:space="preserve"> </w:t>
      </w:r>
      <w:r w:rsidR="00C37248">
        <w:t>time point.</w:t>
      </w:r>
      <w:r w:rsidR="003B207F">
        <w:t xml:space="preserve"> T1 is the time point of message 1 sending, T2 and T3 are the start point and end point of</w:t>
      </w:r>
      <w:r w:rsidR="006D5D48">
        <w:t xml:space="preserve"> the</w:t>
      </w:r>
      <w:r w:rsidR="003B207F">
        <w:t xml:space="preserve"> RAR window separately.</w:t>
      </w:r>
      <w:r w:rsidR="006D5D48">
        <w:t xml:space="preserve"> T4 is</w:t>
      </w:r>
      <w:r w:rsidR="00D36D58">
        <w:t xml:space="preserve"> the</w:t>
      </w:r>
      <w:r w:rsidR="006D5D48">
        <w:t xml:space="preserve"> time point of message 3 sending.</w:t>
      </w:r>
      <w:r w:rsidR="00D36D58">
        <w:t xml:space="preserve"> T5 is the end point of contention resolution for the message 4 receiving. </w:t>
      </w:r>
    </w:p>
    <w:p w:rsidR="00984018" w:rsidRPr="00D36D58" w:rsidRDefault="00984018" w:rsidP="008C0078">
      <w:pPr>
        <w:jc w:val="both"/>
        <w:rPr>
          <w:rFonts w:eastAsiaTheme="minorEastAsia"/>
          <w:lang w:eastAsia="zh-CN"/>
        </w:rPr>
      </w:pPr>
    </w:p>
    <w:p w:rsidR="00984018" w:rsidRPr="003B207F" w:rsidRDefault="00984018" w:rsidP="008C0078">
      <w:pPr>
        <w:jc w:val="both"/>
        <w:rPr>
          <w:rFonts w:eastAsiaTheme="minorEastAsia"/>
          <w:lang w:eastAsia="zh-CN"/>
        </w:rPr>
      </w:pPr>
    </w:p>
    <w:p w:rsidR="00984018" w:rsidRDefault="003B207F" w:rsidP="003B207F">
      <w:pPr>
        <w:jc w:val="center"/>
      </w:pPr>
      <w:r>
        <w:object w:dxaOrig="12331" w:dyaOrig="2730">
          <v:shape id="_x0000_i1025" type="#_x0000_t75" style="width:396.9pt;height:88.4pt" o:ole="">
            <v:imagedata r:id="rId9" o:title=""/>
          </v:shape>
          <o:OLEObject Type="Embed" ProgID="Visio.Drawing.15" ShapeID="_x0000_i1025" DrawAspect="Content" ObjectID="_1564047902" r:id="rId10"/>
        </w:object>
      </w:r>
    </w:p>
    <w:p w:rsidR="00D83B96" w:rsidRPr="00D83B96" w:rsidRDefault="00D83B96" w:rsidP="00D83B96">
      <w:pPr>
        <w:jc w:val="center"/>
        <w:rPr>
          <w:b/>
        </w:rPr>
      </w:pPr>
      <w:r w:rsidRPr="00D83B96">
        <w:rPr>
          <w:b/>
        </w:rPr>
        <w:t>Figure 1: Msg1 based SI request method</w:t>
      </w:r>
    </w:p>
    <w:p w:rsidR="00984018" w:rsidRDefault="003B207F" w:rsidP="008C0078">
      <w:pPr>
        <w:jc w:val="both"/>
      </w:pPr>
      <w:r>
        <w:object w:dxaOrig="15451" w:dyaOrig="3136">
          <v:shape id="_x0000_i1026" type="#_x0000_t75" style="width:453.65pt;height:91.9pt" o:ole="">
            <v:imagedata r:id="rId11" o:title=""/>
          </v:shape>
          <o:OLEObject Type="Embed" ProgID="Visio.Drawing.15" ShapeID="_x0000_i1026" DrawAspect="Content" ObjectID="_1564047903" r:id="rId12"/>
        </w:object>
      </w:r>
    </w:p>
    <w:p w:rsidR="00D83B96" w:rsidRPr="00D83B96" w:rsidRDefault="00D83B96" w:rsidP="00D83B96">
      <w:pPr>
        <w:jc w:val="center"/>
        <w:rPr>
          <w:b/>
        </w:rPr>
      </w:pPr>
      <w:r w:rsidRPr="00D83B96">
        <w:rPr>
          <w:b/>
        </w:rPr>
        <w:t>Figure 2: Msg3 based SI request method</w:t>
      </w:r>
    </w:p>
    <w:p w:rsidR="00D83B96" w:rsidRDefault="00D83B96" w:rsidP="008C0078">
      <w:pPr>
        <w:jc w:val="both"/>
      </w:pPr>
    </w:p>
    <w:p w:rsidR="00C7291E" w:rsidRPr="0017084F" w:rsidRDefault="00C7291E" w:rsidP="00C7291E">
      <w:pPr>
        <w:pStyle w:val="20"/>
        <w:keepLines/>
        <w:numPr>
          <w:ilvl w:val="1"/>
          <w:numId w:val="33"/>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b w:val="0"/>
          <w:sz w:val="32"/>
          <w:szCs w:val="20"/>
          <w:lang w:val="en-GB"/>
        </w:rPr>
        <w:t>RRC connection setup RACH</w:t>
      </w:r>
      <w:r w:rsidRPr="0017084F">
        <w:rPr>
          <w:rFonts w:eastAsia="宋体" w:cs="Times New Roman"/>
          <w:b w:val="0"/>
          <w:sz w:val="32"/>
          <w:szCs w:val="20"/>
          <w:lang w:val="en-GB"/>
        </w:rPr>
        <w:t xml:space="preserve"> </w:t>
      </w:r>
      <w:r w:rsidR="00C37248">
        <w:rPr>
          <w:rFonts w:eastAsia="宋体" w:cs="Times New Roman"/>
          <w:b w:val="0"/>
          <w:sz w:val="32"/>
          <w:szCs w:val="20"/>
          <w:lang w:val="en-GB"/>
        </w:rPr>
        <w:t>during the SI request</w:t>
      </w:r>
    </w:p>
    <w:p w:rsidR="00D36D58" w:rsidRPr="001B7450" w:rsidRDefault="00981AA3" w:rsidP="008C0078">
      <w:pPr>
        <w:jc w:val="both"/>
        <w:rPr>
          <w:rFonts w:eastAsiaTheme="minorEastAsia"/>
          <w:lang w:eastAsia="zh-CN"/>
        </w:rPr>
      </w:pPr>
      <w:r>
        <w:rPr>
          <w:rFonts w:eastAsiaTheme="minorEastAsia"/>
          <w:lang w:val="en-GB" w:eastAsia="zh-CN"/>
        </w:rPr>
        <w:t xml:space="preserve">During the SI request RACH, UE may want to have a RRC connection procedure due to the UL data arrival. </w:t>
      </w:r>
      <w:r w:rsidR="001B7450">
        <w:rPr>
          <w:rFonts w:eastAsiaTheme="minorEastAsia"/>
          <w:lang w:eastAsia="zh-CN"/>
        </w:rPr>
        <w:t xml:space="preserve">The RRC connection setup </w:t>
      </w:r>
      <w:r>
        <w:rPr>
          <w:rFonts w:eastAsiaTheme="minorEastAsia"/>
          <w:lang w:eastAsia="zh-CN"/>
        </w:rPr>
        <w:t xml:space="preserve">request </w:t>
      </w:r>
      <w:r w:rsidRPr="001B7450">
        <w:rPr>
          <w:rFonts w:eastAsiaTheme="minorEastAsia"/>
          <w:lang w:eastAsia="zh-CN"/>
        </w:rPr>
        <w:t>can</w:t>
      </w:r>
      <w:r w:rsidR="001B7450">
        <w:rPr>
          <w:rFonts w:eastAsiaTheme="minorEastAsia"/>
          <w:lang w:eastAsia="zh-CN"/>
        </w:rPr>
        <w:t xml:space="preserve"> happen in </w:t>
      </w:r>
      <w:r>
        <w:rPr>
          <w:rFonts w:eastAsiaTheme="minorEastAsia"/>
          <w:lang w:eastAsia="zh-CN"/>
        </w:rPr>
        <w:t>different time point during SI request RACH procedure, e.g. T6 or T7. T6 is the time point before the T3 and after the T1. T7 is the time point before the T5 and after the T4.</w:t>
      </w:r>
    </w:p>
    <w:p w:rsidR="00D36D58" w:rsidRDefault="00D36D58" w:rsidP="00D36D58">
      <w:pPr>
        <w:jc w:val="center"/>
      </w:pPr>
      <w:r>
        <w:object w:dxaOrig="15495" w:dyaOrig="6885">
          <v:shape id="_x0000_i1027" type="#_x0000_t75" style="width:374.05pt;height:166.85pt" o:ole="">
            <v:imagedata r:id="rId13" o:title=""/>
          </v:shape>
          <o:OLEObject Type="Embed" ProgID="Visio.Drawing.15" ShapeID="_x0000_i1027" DrawAspect="Content" ObjectID="_1564047904" r:id="rId14"/>
        </w:object>
      </w:r>
    </w:p>
    <w:p w:rsidR="00D36D58" w:rsidRPr="00D36D58" w:rsidRDefault="00D36D58" w:rsidP="00D36D58">
      <w:pPr>
        <w:jc w:val="center"/>
        <w:rPr>
          <w:b/>
        </w:rPr>
      </w:pPr>
      <w:r w:rsidRPr="00D36D58">
        <w:rPr>
          <w:b/>
        </w:rPr>
        <w:t>Figure 3: RRC connection setup time point</w:t>
      </w:r>
    </w:p>
    <w:p w:rsidR="00981AA3" w:rsidRDefault="00981AA3" w:rsidP="00981AA3">
      <w:pPr>
        <w:jc w:val="both"/>
        <w:rPr>
          <w:rFonts w:eastAsiaTheme="minorEastAsia"/>
          <w:b/>
          <w:lang w:eastAsia="zh-CN"/>
        </w:rPr>
      </w:pPr>
      <w:r>
        <w:rPr>
          <w:rFonts w:eastAsiaTheme="minorEastAsia"/>
          <w:lang w:eastAsia="zh-CN"/>
        </w:rPr>
        <w:t>T</w:t>
      </w:r>
      <w:r w:rsidRPr="001B7450">
        <w:rPr>
          <w:rFonts w:eastAsiaTheme="minorEastAsia" w:hint="eastAsia"/>
          <w:lang w:eastAsia="zh-CN"/>
        </w:rPr>
        <w:t xml:space="preserve">here </w:t>
      </w:r>
      <w:r w:rsidRPr="001B7450">
        <w:rPr>
          <w:rFonts w:eastAsiaTheme="minorEastAsia"/>
          <w:lang w:eastAsia="zh-CN"/>
        </w:rPr>
        <w:t xml:space="preserve">are </w:t>
      </w:r>
      <w:r>
        <w:rPr>
          <w:rFonts w:eastAsiaTheme="minorEastAsia"/>
          <w:lang w:eastAsia="zh-CN"/>
        </w:rPr>
        <w:t xml:space="preserve">the below RRC connection setup causes including </w:t>
      </w:r>
      <w:r w:rsidRPr="00D05729">
        <w:t xml:space="preserve">emergency, </w:t>
      </w:r>
      <w:proofErr w:type="spellStart"/>
      <w:r w:rsidRPr="00D05729">
        <w:t>highPriorityAccess</w:t>
      </w:r>
      <w:proofErr w:type="spellEnd"/>
      <w:r w:rsidRPr="00D05729">
        <w:t xml:space="preserve">, </w:t>
      </w:r>
      <w:proofErr w:type="spellStart"/>
      <w:r w:rsidRPr="00D05729">
        <w:t>mt</w:t>
      </w:r>
      <w:proofErr w:type="spellEnd"/>
      <w:r w:rsidRPr="00D05729">
        <w:t xml:space="preserve">-Access, </w:t>
      </w:r>
      <w:proofErr w:type="spellStart"/>
      <w:r w:rsidRPr="00D05729">
        <w:t>mo-Signalling</w:t>
      </w:r>
      <w:proofErr w:type="spellEnd"/>
      <w:r>
        <w:t>,</w:t>
      </w:r>
      <w:r w:rsidRPr="001B7450">
        <w:t xml:space="preserve"> </w:t>
      </w:r>
      <w:proofErr w:type="spellStart"/>
      <w:r w:rsidRPr="00D05729">
        <w:t>mo</w:t>
      </w:r>
      <w:proofErr w:type="spellEnd"/>
      <w:r w:rsidRPr="00D05729">
        <w:t xml:space="preserve">-Data, delayTolerantAccess-v1020, </w:t>
      </w:r>
      <w:r>
        <w:rPr>
          <w:rFonts w:hint="eastAsia"/>
          <w:lang w:eastAsia="ja-JP"/>
        </w:rPr>
        <w:t>mo-V</w:t>
      </w:r>
      <w:r>
        <w:t>oiceCall-v1</w:t>
      </w:r>
      <w:r>
        <w:rPr>
          <w:rFonts w:hint="eastAsia"/>
          <w:lang w:eastAsia="ja-JP"/>
        </w:rPr>
        <w:t>280</w:t>
      </w:r>
      <w:r>
        <w:rPr>
          <w:lang w:eastAsia="ja-JP"/>
        </w:rPr>
        <w:t xml:space="preserve"> in the RRC connection setup request message.</w:t>
      </w:r>
    </w:p>
    <w:p w:rsidR="00981AA3" w:rsidRPr="00D05729" w:rsidRDefault="00981AA3" w:rsidP="00981AA3">
      <w:pPr>
        <w:pStyle w:val="PL"/>
        <w:shd w:val="clear" w:color="auto" w:fill="E6E6E6"/>
      </w:pPr>
      <w:r w:rsidRPr="00D05729">
        <w:t>EstablishmentCause ::=</w:t>
      </w:r>
      <w:r w:rsidRPr="00D05729">
        <w:tab/>
      </w:r>
      <w:r w:rsidRPr="00D05729">
        <w:tab/>
      </w:r>
      <w:r w:rsidRPr="00D05729">
        <w:tab/>
      </w:r>
      <w:r w:rsidRPr="00D05729">
        <w:tab/>
        <w:t>ENUMERATED {</w:t>
      </w:r>
    </w:p>
    <w:p w:rsidR="00981AA3" w:rsidRPr="00D05729" w:rsidRDefault="00981AA3" w:rsidP="00981AA3">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emergency, highPriorityAccess, mt-Access, mo-Signalling,</w:t>
      </w:r>
    </w:p>
    <w:p w:rsidR="00981AA3" w:rsidRPr="00D05729" w:rsidRDefault="00981AA3" w:rsidP="00981AA3">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mo-Data, delayTolerantAccess-v1020, </w:t>
      </w:r>
      <w:r>
        <w:rPr>
          <w:rFonts w:hint="eastAsia"/>
          <w:lang w:eastAsia="ja-JP"/>
        </w:rPr>
        <w:t>mo-V</w:t>
      </w:r>
      <w:r>
        <w:t>oiceCall-v1</w:t>
      </w:r>
      <w:r>
        <w:rPr>
          <w:rFonts w:hint="eastAsia"/>
          <w:lang w:eastAsia="ja-JP"/>
        </w:rPr>
        <w:t>280</w:t>
      </w:r>
      <w:r w:rsidRPr="00D05729">
        <w:t>, spare1}</w:t>
      </w:r>
    </w:p>
    <w:p w:rsidR="00D36D58" w:rsidRDefault="00BF0213" w:rsidP="008C0078">
      <w:pPr>
        <w:jc w:val="both"/>
        <w:rPr>
          <w:rFonts w:eastAsiaTheme="minorEastAsia"/>
          <w:lang w:eastAsia="zh-CN"/>
        </w:rPr>
      </w:pPr>
      <w:r>
        <w:rPr>
          <w:rFonts w:eastAsiaTheme="minorEastAsia"/>
          <w:lang w:eastAsia="zh-CN"/>
        </w:rPr>
        <w:t xml:space="preserve">Some RRC connection requirement </w:t>
      </w:r>
      <w:r w:rsidR="00EB1113">
        <w:rPr>
          <w:rFonts w:eastAsiaTheme="minorEastAsia"/>
          <w:lang w:eastAsia="zh-CN"/>
        </w:rPr>
        <w:t>is very emergency like</w:t>
      </w:r>
      <w:r w:rsidR="00EB1113">
        <w:rPr>
          <w:rFonts w:eastAsiaTheme="minorEastAsia" w:hint="eastAsia"/>
          <w:lang w:eastAsia="zh-CN"/>
        </w:rPr>
        <w:t xml:space="preserve"> emergency call. </w:t>
      </w:r>
      <w:r w:rsidR="00EB1113">
        <w:rPr>
          <w:rFonts w:eastAsiaTheme="minorEastAsia"/>
          <w:lang w:eastAsia="zh-CN"/>
        </w:rPr>
        <w:t>If the UE continues the SI request RACH, the emergency will be delayed. We consider that the RRC connection setup RACH has the higher priority.</w:t>
      </w:r>
    </w:p>
    <w:p w:rsidR="00C7291E" w:rsidRPr="0035613B" w:rsidRDefault="00EB1113" w:rsidP="008C0078">
      <w:pPr>
        <w:jc w:val="both"/>
        <w:rPr>
          <w:b/>
        </w:rPr>
      </w:pPr>
      <w:r w:rsidRPr="0035613B">
        <w:rPr>
          <w:rFonts w:eastAsiaTheme="minorEastAsia"/>
          <w:b/>
          <w:lang w:eastAsia="zh-CN"/>
        </w:rPr>
        <w:t>Proposal</w:t>
      </w:r>
      <w:r w:rsidR="0035613B">
        <w:rPr>
          <w:rFonts w:eastAsiaTheme="minorEastAsia"/>
          <w:b/>
          <w:lang w:eastAsia="zh-CN"/>
        </w:rPr>
        <w:t>1: T</w:t>
      </w:r>
      <w:r w:rsidRPr="0035613B">
        <w:rPr>
          <w:rFonts w:eastAsiaTheme="minorEastAsia"/>
          <w:b/>
          <w:lang w:eastAsia="zh-CN"/>
        </w:rPr>
        <w:t xml:space="preserve">he UE shall stop </w:t>
      </w:r>
      <w:r w:rsidR="0035613B">
        <w:rPr>
          <w:rFonts w:eastAsiaTheme="minorEastAsia"/>
          <w:b/>
          <w:lang w:eastAsia="zh-CN"/>
        </w:rPr>
        <w:t xml:space="preserve">the </w:t>
      </w:r>
      <w:r w:rsidRPr="0035613B">
        <w:rPr>
          <w:rFonts w:eastAsiaTheme="minorEastAsia"/>
          <w:b/>
          <w:lang w:eastAsia="zh-CN"/>
        </w:rPr>
        <w:t xml:space="preserve">SI request RACH and initialize a RRC connection setup RACH if </w:t>
      </w:r>
      <w:r w:rsidR="0035613B">
        <w:rPr>
          <w:rFonts w:eastAsiaTheme="minorEastAsia"/>
          <w:b/>
          <w:lang w:eastAsia="zh-CN"/>
        </w:rPr>
        <w:t xml:space="preserve">the </w:t>
      </w:r>
      <w:r w:rsidR="0035613B" w:rsidRPr="0035613B">
        <w:rPr>
          <w:rFonts w:eastAsiaTheme="minorEastAsia"/>
          <w:b/>
          <w:lang w:eastAsia="zh-CN"/>
        </w:rPr>
        <w:t>SI request RACH is collided with RRC connection setup RACH.</w:t>
      </w:r>
    </w:p>
    <w:p w:rsidR="00FE3B3C" w:rsidRPr="00E96D38" w:rsidRDefault="00FE3B3C" w:rsidP="006D430F">
      <w:pPr>
        <w:widowControl w:val="0"/>
        <w:autoSpaceDE w:val="0"/>
        <w:autoSpaceDN w:val="0"/>
        <w:adjustRightInd w:val="0"/>
        <w:snapToGrid w:val="0"/>
        <w:spacing w:line="360" w:lineRule="auto"/>
        <w:rPr>
          <w:b/>
          <w:lang w:eastAsia="zh-CN"/>
        </w:rPr>
      </w:pPr>
    </w:p>
    <w:bookmarkEnd w:id="6"/>
    <w:bookmarkEnd w:id="7"/>
    <w:bookmarkEnd w:id="8"/>
    <w:bookmarkEnd w:id="9"/>
    <w:p w:rsidR="00F04983"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Conclusion</w:t>
      </w:r>
    </w:p>
    <w:p w:rsidR="0035613B" w:rsidRPr="00F63F0D" w:rsidRDefault="00177001" w:rsidP="0035613B">
      <w:pPr>
        <w:jc w:val="both"/>
        <w:rPr>
          <w:rFonts w:eastAsiaTheme="minorEastAsia"/>
          <w:szCs w:val="20"/>
          <w:lang w:eastAsia="zh-CN"/>
        </w:rPr>
      </w:pPr>
      <w:r w:rsidRPr="00177001">
        <w:rPr>
          <w:rFonts w:eastAsia="宋体"/>
          <w:lang w:eastAsia="zh-CN"/>
        </w:rPr>
        <w:t>In this</w:t>
      </w:r>
      <w:r w:rsidR="004D5ABB">
        <w:rPr>
          <w:rFonts w:eastAsia="宋体" w:hint="eastAsia"/>
          <w:lang w:eastAsia="zh-CN"/>
        </w:rPr>
        <w:t xml:space="preserve"> contribution, we </w:t>
      </w:r>
      <w:r w:rsidR="0035613B">
        <w:rPr>
          <w:rFonts w:eastAsiaTheme="minorEastAsia" w:hint="eastAsia"/>
          <w:szCs w:val="20"/>
          <w:lang w:eastAsia="zh-CN"/>
        </w:rPr>
        <w:t xml:space="preserve">further </w:t>
      </w:r>
      <w:r w:rsidR="0035613B">
        <w:rPr>
          <w:rFonts w:eastAsiaTheme="minorEastAsia"/>
          <w:szCs w:val="20"/>
          <w:lang w:eastAsia="zh-CN"/>
        </w:rPr>
        <w:t>discuss</w:t>
      </w:r>
      <w:r w:rsidR="0035613B">
        <w:rPr>
          <w:rFonts w:eastAsiaTheme="minorEastAsia" w:hint="eastAsia"/>
          <w:szCs w:val="20"/>
          <w:lang w:eastAsia="zh-CN"/>
        </w:rPr>
        <w:t xml:space="preserve"> </w:t>
      </w:r>
      <w:r w:rsidR="0035613B">
        <w:rPr>
          <w:lang w:eastAsia="ja-JP"/>
        </w:rPr>
        <w:t>if SI request should be stopped due to RRC connection setup RACH</w:t>
      </w:r>
    </w:p>
    <w:p w:rsidR="00AE3CA8" w:rsidRDefault="007E7843" w:rsidP="004A53B4">
      <w:pPr>
        <w:pStyle w:val="a0"/>
        <w:rPr>
          <w:rFonts w:eastAsiaTheme="minorEastAsia"/>
          <w:szCs w:val="20"/>
          <w:lang w:eastAsia="zh-CN"/>
        </w:rPr>
      </w:pPr>
      <w:r>
        <w:rPr>
          <w:rFonts w:eastAsiaTheme="minorEastAsia" w:hint="eastAsia"/>
          <w:szCs w:val="20"/>
          <w:lang w:eastAsia="zh-CN"/>
        </w:rPr>
        <w:t xml:space="preserve"> </w:t>
      </w:r>
      <w:r w:rsidR="00622CAD">
        <w:rPr>
          <w:rFonts w:eastAsiaTheme="minorEastAsia"/>
          <w:szCs w:val="20"/>
          <w:lang w:eastAsia="zh-CN"/>
        </w:rPr>
        <w:t>And</w:t>
      </w:r>
      <w:r>
        <w:rPr>
          <w:rFonts w:eastAsiaTheme="minorEastAsia" w:hint="eastAsia"/>
          <w:szCs w:val="20"/>
          <w:lang w:eastAsia="zh-CN"/>
        </w:rPr>
        <w:t xml:space="preserve"> provide </w:t>
      </w:r>
      <w:r>
        <w:rPr>
          <w:rFonts w:eastAsiaTheme="minorEastAsia"/>
          <w:szCs w:val="20"/>
          <w:lang w:eastAsia="zh-CN"/>
        </w:rPr>
        <w:t>below proposal</w:t>
      </w:r>
      <w:r>
        <w:rPr>
          <w:rFonts w:eastAsiaTheme="minorEastAsia" w:hint="eastAsia"/>
          <w:szCs w:val="20"/>
          <w:lang w:eastAsia="zh-CN"/>
        </w:rPr>
        <w:t>.</w:t>
      </w:r>
    </w:p>
    <w:p w:rsidR="0035613B" w:rsidRPr="0035613B" w:rsidRDefault="009567C1" w:rsidP="0035613B">
      <w:pPr>
        <w:jc w:val="both"/>
        <w:rPr>
          <w:b/>
        </w:rPr>
      </w:pPr>
      <w:r w:rsidRPr="005E2340">
        <w:rPr>
          <w:b/>
        </w:rPr>
        <w:t>P</w:t>
      </w:r>
      <w:r w:rsidRPr="005E2340">
        <w:rPr>
          <w:rFonts w:hint="eastAsia"/>
          <w:b/>
        </w:rPr>
        <w:t xml:space="preserve">roposal </w:t>
      </w:r>
      <w:r w:rsidR="0076386E">
        <w:rPr>
          <w:b/>
        </w:rPr>
        <w:t>1</w:t>
      </w:r>
      <w:r w:rsidRPr="008E5D9A">
        <w:rPr>
          <w:b/>
        </w:rPr>
        <w:t>:</w:t>
      </w:r>
      <w:r w:rsidRPr="00F63F0D">
        <w:rPr>
          <w:b/>
        </w:rPr>
        <w:t xml:space="preserve"> </w:t>
      </w:r>
      <w:bookmarkStart w:id="10" w:name="_GoBack"/>
      <w:bookmarkEnd w:id="10"/>
      <w:r w:rsidR="0035613B">
        <w:rPr>
          <w:rFonts w:eastAsiaTheme="minorEastAsia"/>
          <w:b/>
          <w:lang w:eastAsia="zh-CN"/>
        </w:rPr>
        <w:t>T</w:t>
      </w:r>
      <w:r w:rsidR="0035613B" w:rsidRPr="0035613B">
        <w:rPr>
          <w:rFonts w:eastAsiaTheme="minorEastAsia"/>
          <w:b/>
          <w:lang w:eastAsia="zh-CN"/>
        </w:rPr>
        <w:t xml:space="preserve">he UE shall stop </w:t>
      </w:r>
      <w:r w:rsidR="0035613B">
        <w:rPr>
          <w:rFonts w:eastAsiaTheme="minorEastAsia"/>
          <w:b/>
          <w:lang w:eastAsia="zh-CN"/>
        </w:rPr>
        <w:t xml:space="preserve">the </w:t>
      </w:r>
      <w:r w:rsidR="0035613B" w:rsidRPr="0035613B">
        <w:rPr>
          <w:rFonts w:eastAsiaTheme="minorEastAsia"/>
          <w:b/>
          <w:lang w:eastAsia="zh-CN"/>
        </w:rPr>
        <w:t xml:space="preserve">SI request RACH and initialize a RRC connection setup RACH if </w:t>
      </w:r>
      <w:r w:rsidR="0035613B">
        <w:rPr>
          <w:rFonts w:eastAsiaTheme="minorEastAsia"/>
          <w:b/>
          <w:lang w:eastAsia="zh-CN"/>
        </w:rPr>
        <w:t xml:space="preserve">the </w:t>
      </w:r>
      <w:r w:rsidR="0035613B" w:rsidRPr="0035613B">
        <w:rPr>
          <w:rFonts w:eastAsiaTheme="minorEastAsia"/>
          <w:b/>
          <w:lang w:eastAsia="zh-CN"/>
        </w:rPr>
        <w:t>SI request RACH is collided with RRC connection setup RACH.</w:t>
      </w:r>
    </w:p>
    <w:p w:rsidR="000F5B46" w:rsidRDefault="000F5B46" w:rsidP="004A53B4">
      <w:pPr>
        <w:pStyle w:val="a0"/>
        <w:rPr>
          <w:b/>
        </w:rPr>
      </w:pPr>
    </w:p>
    <w:p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Start w:id="11" w:name="_Ref470632261"/>
    <w:p w:rsidR="00F04983" w:rsidRPr="00906AEB" w:rsidRDefault="009567C1" w:rsidP="00E96D38">
      <w:pPr>
        <w:pStyle w:val="a0"/>
        <w:numPr>
          <w:ilvl w:val="0"/>
          <w:numId w:val="24"/>
        </w:numPr>
        <w:rPr>
          <w:rFonts w:eastAsia="宋体"/>
          <w:kern w:val="2"/>
          <w:szCs w:val="20"/>
          <w:lang w:eastAsia="zh-CN"/>
        </w:rPr>
      </w:pPr>
      <w:r>
        <w:fldChar w:fldCharType="begin"/>
      </w:r>
      <w:r>
        <w:instrText xml:space="preserve"> HYPERLINK "C:\\Data\\3GPP\\Extracts\\R2-1703796_NR UP, LTE sTTI, FeD2D,V2X,etc _Notes_RAN2_97bis_04-07-2017_final.doc" \o "C:\Data\3GPP\Extracts\R2-1703796_NR UP, LTE sTTI, FeD2D,V2X,etc _Notes_RAN2_97bis_04-07-2017_final.doc" </w:instrText>
      </w:r>
      <w:r>
        <w:fldChar w:fldCharType="separate"/>
      </w:r>
      <w:r w:rsidRPr="004A0AC3">
        <w:rPr>
          <w:rStyle w:val="ae"/>
        </w:rPr>
        <w:t>R2-1703796</w:t>
      </w:r>
      <w:r>
        <w:fldChar w:fldCharType="end"/>
      </w:r>
      <w:r>
        <w:tab/>
      </w:r>
      <w:r w:rsidR="00EA4DFD">
        <w:rPr>
          <w:rFonts w:eastAsiaTheme="minorEastAsia" w:hint="eastAsia"/>
          <w:lang w:eastAsia="zh-CN"/>
        </w:rPr>
        <w:t xml:space="preserve"> </w:t>
      </w:r>
      <w:r w:rsidRPr="00041775">
        <w:t>Report from LTE Break-Out Session, Vice-Chair (</w:t>
      </w:r>
      <w:proofErr w:type="spellStart"/>
      <w:r w:rsidRPr="00041775">
        <w:t>InterDigital</w:t>
      </w:r>
      <w:proofErr w:type="spellEnd"/>
      <w:r w:rsidRPr="00041775">
        <w:t>)</w:t>
      </w:r>
      <w:bookmarkEnd w:id="4"/>
      <w:bookmarkEnd w:id="5"/>
      <w:bookmarkEnd w:id="11"/>
    </w:p>
    <w:sectPr w:rsidR="00F04983" w:rsidRPr="00906AEB" w:rsidSect="009435B6">
      <w:headerReference w:type="default" r:id="rId15"/>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4611" w:rsidRDefault="008B4611">
      <w:r>
        <w:separator/>
      </w:r>
    </w:p>
  </w:endnote>
  <w:endnote w:type="continuationSeparator" w:id="0">
    <w:p w:rsidR="008B4611" w:rsidRDefault="008B4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4611" w:rsidRDefault="008B4611">
      <w:r>
        <w:separator/>
      </w:r>
    </w:p>
  </w:footnote>
  <w:footnote w:type="continuationSeparator" w:id="0">
    <w:p w:rsidR="008B4611" w:rsidRDefault="008B46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7248" w:rsidRDefault="00C3724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09" type="#_x0000_t75" style="width:9.35pt;height:9.35pt" o:bullet="t">
        <v:imagedata r:id="rId1" o:title="BD15135_"/>
      </v:shape>
    </w:pict>
  </w:numPicBullet>
  <w:abstractNum w:abstractNumId="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4">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9">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6">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2">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4">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6">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1"/>
  </w:num>
  <w:num w:numId="2">
    <w:abstractNumId w:val="19"/>
  </w:num>
  <w:num w:numId="3">
    <w:abstractNumId w:val="29"/>
  </w:num>
  <w:num w:numId="4">
    <w:abstractNumId w:val="14"/>
  </w:num>
  <w:num w:numId="5">
    <w:abstractNumId w:val="13"/>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0"/>
  </w:num>
  <w:num w:numId="8">
    <w:abstractNumId w:val="22"/>
  </w:num>
  <w:num w:numId="9">
    <w:abstractNumId w:val="6"/>
  </w:num>
  <w:num w:numId="10">
    <w:abstractNumId w:val="3"/>
  </w:num>
  <w:num w:numId="11">
    <w:abstractNumId w:val="31"/>
  </w:num>
  <w:num w:numId="12">
    <w:abstractNumId w:val="31"/>
  </w:num>
  <w:num w:numId="13">
    <w:abstractNumId w:val="9"/>
  </w:num>
  <w:num w:numId="14">
    <w:abstractNumId w:val="25"/>
  </w:num>
  <w:num w:numId="15">
    <w:abstractNumId w:val="16"/>
  </w:num>
  <w:num w:numId="16">
    <w:abstractNumId w:val="0"/>
  </w:num>
  <w:num w:numId="17">
    <w:abstractNumId w:val="23"/>
  </w:num>
  <w:num w:numId="18">
    <w:abstractNumId w:val="15"/>
  </w:num>
  <w:num w:numId="19">
    <w:abstractNumId w:val="21"/>
  </w:num>
  <w:num w:numId="20">
    <w:abstractNumId w:val="24"/>
  </w:num>
  <w:num w:numId="21">
    <w:abstractNumId w:val="27"/>
  </w:num>
  <w:num w:numId="22">
    <w:abstractNumId w:val="5"/>
  </w:num>
  <w:num w:numId="23">
    <w:abstractNumId w:val="4"/>
  </w:num>
  <w:num w:numId="24">
    <w:abstractNumId w:val="32"/>
  </w:num>
  <w:num w:numId="25">
    <w:abstractNumId w:val="7"/>
  </w:num>
  <w:num w:numId="26">
    <w:abstractNumId w:val="26"/>
  </w:num>
  <w:num w:numId="27">
    <w:abstractNumId w:val="28"/>
  </w:num>
  <w:num w:numId="28">
    <w:abstractNumId w:val="12"/>
  </w:num>
  <w:num w:numId="29">
    <w:abstractNumId w:val="30"/>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18"/>
  </w:num>
  <w:num w:numId="34">
    <w:abstractNumId w:val="1"/>
  </w:num>
  <w:num w:numId="35">
    <w:abstractNumId w:val="8"/>
  </w:num>
  <w:num w:numId="3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5C9"/>
    <w:rsid w:val="000137AA"/>
    <w:rsid w:val="00014D04"/>
    <w:rsid w:val="000157E4"/>
    <w:rsid w:val="00015A87"/>
    <w:rsid w:val="00016AC6"/>
    <w:rsid w:val="000174AD"/>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754F"/>
    <w:rsid w:val="00030815"/>
    <w:rsid w:val="00030BD6"/>
    <w:rsid w:val="00030DFC"/>
    <w:rsid w:val="000325F7"/>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2AE"/>
    <w:rsid w:val="00044623"/>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650F"/>
    <w:rsid w:val="00087668"/>
    <w:rsid w:val="00087CF0"/>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8A4"/>
    <w:rsid w:val="000C1B5F"/>
    <w:rsid w:val="000C2208"/>
    <w:rsid w:val="000C31B8"/>
    <w:rsid w:val="000C4D73"/>
    <w:rsid w:val="000C515A"/>
    <w:rsid w:val="000D13EC"/>
    <w:rsid w:val="000D1E97"/>
    <w:rsid w:val="000D2554"/>
    <w:rsid w:val="000D284E"/>
    <w:rsid w:val="000D30E4"/>
    <w:rsid w:val="000D3112"/>
    <w:rsid w:val="000D360C"/>
    <w:rsid w:val="000D3A53"/>
    <w:rsid w:val="000D3C4D"/>
    <w:rsid w:val="000D4399"/>
    <w:rsid w:val="000D5391"/>
    <w:rsid w:val="000D6D38"/>
    <w:rsid w:val="000D75FD"/>
    <w:rsid w:val="000E068D"/>
    <w:rsid w:val="000E0F87"/>
    <w:rsid w:val="000E1909"/>
    <w:rsid w:val="000E3C6B"/>
    <w:rsid w:val="000E4629"/>
    <w:rsid w:val="000E7159"/>
    <w:rsid w:val="000E7E98"/>
    <w:rsid w:val="000E7F62"/>
    <w:rsid w:val="000F00ED"/>
    <w:rsid w:val="000F1063"/>
    <w:rsid w:val="000F11F0"/>
    <w:rsid w:val="000F1F75"/>
    <w:rsid w:val="000F26CF"/>
    <w:rsid w:val="000F306D"/>
    <w:rsid w:val="000F332B"/>
    <w:rsid w:val="000F38D0"/>
    <w:rsid w:val="000F3F5E"/>
    <w:rsid w:val="000F57D5"/>
    <w:rsid w:val="000F5B46"/>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928"/>
    <w:rsid w:val="00106BC9"/>
    <w:rsid w:val="00107304"/>
    <w:rsid w:val="001109E6"/>
    <w:rsid w:val="001113AF"/>
    <w:rsid w:val="00111719"/>
    <w:rsid w:val="001120FC"/>
    <w:rsid w:val="001128A8"/>
    <w:rsid w:val="00112F21"/>
    <w:rsid w:val="0011300A"/>
    <w:rsid w:val="0011322D"/>
    <w:rsid w:val="00113355"/>
    <w:rsid w:val="001135BA"/>
    <w:rsid w:val="00114BD9"/>
    <w:rsid w:val="00114EED"/>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5EB8"/>
    <w:rsid w:val="00156CCB"/>
    <w:rsid w:val="00156EF4"/>
    <w:rsid w:val="00157A72"/>
    <w:rsid w:val="00157BD9"/>
    <w:rsid w:val="00157E43"/>
    <w:rsid w:val="00160C79"/>
    <w:rsid w:val="00160EE7"/>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84F"/>
    <w:rsid w:val="00170ED8"/>
    <w:rsid w:val="00172D8C"/>
    <w:rsid w:val="00174022"/>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249"/>
    <w:rsid w:val="001850DA"/>
    <w:rsid w:val="0018573F"/>
    <w:rsid w:val="00185A09"/>
    <w:rsid w:val="00185B5F"/>
    <w:rsid w:val="00186DEA"/>
    <w:rsid w:val="001871E7"/>
    <w:rsid w:val="00187F78"/>
    <w:rsid w:val="001907C4"/>
    <w:rsid w:val="0019214A"/>
    <w:rsid w:val="001927F4"/>
    <w:rsid w:val="001928FA"/>
    <w:rsid w:val="001929DB"/>
    <w:rsid w:val="001932DB"/>
    <w:rsid w:val="00193FB1"/>
    <w:rsid w:val="0019423B"/>
    <w:rsid w:val="00194C1C"/>
    <w:rsid w:val="00196DC5"/>
    <w:rsid w:val="00196FA1"/>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50"/>
    <w:rsid w:val="001B749D"/>
    <w:rsid w:val="001B7906"/>
    <w:rsid w:val="001B7FAB"/>
    <w:rsid w:val="001C01B7"/>
    <w:rsid w:val="001C0BC4"/>
    <w:rsid w:val="001C0FD9"/>
    <w:rsid w:val="001C1A97"/>
    <w:rsid w:val="001C235F"/>
    <w:rsid w:val="001C2710"/>
    <w:rsid w:val="001C3D68"/>
    <w:rsid w:val="001C41EF"/>
    <w:rsid w:val="001C43AC"/>
    <w:rsid w:val="001C4827"/>
    <w:rsid w:val="001C4D23"/>
    <w:rsid w:val="001C4F0D"/>
    <w:rsid w:val="001C56C5"/>
    <w:rsid w:val="001C5AE9"/>
    <w:rsid w:val="001C5D2D"/>
    <w:rsid w:val="001C5EC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C6D"/>
    <w:rsid w:val="002007F1"/>
    <w:rsid w:val="00200C00"/>
    <w:rsid w:val="00201D35"/>
    <w:rsid w:val="0020210B"/>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1FFF"/>
    <w:rsid w:val="00222AEC"/>
    <w:rsid w:val="00222B25"/>
    <w:rsid w:val="00222F65"/>
    <w:rsid w:val="002230CF"/>
    <w:rsid w:val="002238CC"/>
    <w:rsid w:val="00225551"/>
    <w:rsid w:val="00226865"/>
    <w:rsid w:val="00226BB0"/>
    <w:rsid w:val="00227AE2"/>
    <w:rsid w:val="002302DB"/>
    <w:rsid w:val="00230EF1"/>
    <w:rsid w:val="002319C7"/>
    <w:rsid w:val="00231E3A"/>
    <w:rsid w:val="0023222B"/>
    <w:rsid w:val="0023247D"/>
    <w:rsid w:val="002327D8"/>
    <w:rsid w:val="002342DD"/>
    <w:rsid w:val="00234341"/>
    <w:rsid w:val="002344A0"/>
    <w:rsid w:val="00234B22"/>
    <w:rsid w:val="002352F4"/>
    <w:rsid w:val="00235544"/>
    <w:rsid w:val="00235763"/>
    <w:rsid w:val="00235D9E"/>
    <w:rsid w:val="002361CA"/>
    <w:rsid w:val="00236AA7"/>
    <w:rsid w:val="00236B8F"/>
    <w:rsid w:val="00237087"/>
    <w:rsid w:val="00240150"/>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0B36"/>
    <w:rsid w:val="0025126E"/>
    <w:rsid w:val="0025177C"/>
    <w:rsid w:val="00251C03"/>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0F31"/>
    <w:rsid w:val="00271179"/>
    <w:rsid w:val="0027121D"/>
    <w:rsid w:val="0027175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4DCA"/>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C7E48"/>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1D19"/>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616"/>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340"/>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5613B"/>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E11"/>
    <w:rsid w:val="00370D82"/>
    <w:rsid w:val="00372293"/>
    <w:rsid w:val="00372478"/>
    <w:rsid w:val="003727D1"/>
    <w:rsid w:val="00372BF3"/>
    <w:rsid w:val="003731FE"/>
    <w:rsid w:val="0037330C"/>
    <w:rsid w:val="003735F6"/>
    <w:rsid w:val="0037397C"/>
    <w:rsid w:val="00373EFB"/>
    <w:rsid w:val="0037540A"/>
    <w:rsid w:val="0037711F"/>
    <w:rsid w:val="003771A5"/>
    <w:rsid w:val="00377CDF"/>
    <w:rsid w:val="003817C3"/>
    <w:rsid w:val="00382699"/>
    <w:rsid w:val="003835FA"/>
    <w:rsid w:val="00384688"/>
    <w:rsid w:val="00384CFE"/>
    <w:rsid w:val="003859FA"/>
    <w:rsid w:val="00386108"/>
    <w:rsid w:val="00386944"/>
    <w:rsid w:val="00386C50"/>
    <w:rsid w:val="00386D1C"/>
    <w:rsid w:val="003870EF"/>
    <w:rsid w:val="0038772F"/>
    <w:rsid w:val="003877CD"/>
    <w:rsid w:val="00390C9F"/>
    <w:rsid w:val="003919B8"/>
    <w:rsid w:val="00391D58"/>
    <w:rsid w:val="00392313"/>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07F"/>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7B4"/>
    <w:rsid w:val="003F7A44"/>
    <w:rsid w:val="003F7C3A"/>
    <w:rsid w:val="00400744"/>
    <w:rsid w:val="00400C31"/>
    <w:rsid w:val="004025FD"/>
    <w:rsid w:val="00404657"/>
    <w:rsid w:val="00404D63"/>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148"/>
    <w:rsid w:val="004223DF"/>
    <w:rsid w:val="00422A68"/>
    <w:rsid w:val="00423437"/>
    <w:rsid w:val="00423D1D"/>
    <w:rsid w:val="004242F7"/>
    <w:rsid w:val="00424AB6"/>
    <w:rsid w:val="004256ED"/>
    <w:rsid w:val="00425BCC"/>
    <w:rsid w:val="00425BDB"/>
    <w:rsid w:val="00425DD1"/>
    <w:rsid w:val="00425E4D"/>
    <w:rsid w:val="00426A9D"/>
    <w:rsid w:val="00426BEB"/>
    <w:rsid w:val="00426D6C"/>
    <w:rsid w:val="0042745D"/>
    <w:rsid w:val="00427AEF"/>
    <w:rsid w:val="004300E5"/>
    <w:rsid w:val="00430AA9"/>
    <w:rsid w:val="00430C98"/>
    <w:rsid w:val="00431CAB"/>
    <w:rsid w:val="00431D36"/>
    <w:rsid w:val="00433186"/>
    <w:rsid w:val="00433E00"/>
    <w:rsid w:val="004348BC"/>
    <w:rsid w:val="004348BF"/>
    <w:rsid w:val="00435BF4"/>
    <w:rsid w:val="00435CC7"/>
    <w:rsid w:val="00435FBE"/>
    <w:rsid w:val="004376F5"/>
    <w:rsid w:val="00437CE5"/>
    <w:rsid w:val="00437F16"/>
    <w:rsid w:val="0044066F"/>
    <w:rsid w:val="004410CA"/>
    <w:rsid w:val="004413F4"/>
    <w:rsid w:val="004418F2"/>
    <w:rsid w:val="00441D12"/>
    <w:rsid w:val="00442400"/>
    <w:rsid w:val="00442C2B"/>
    <w:rsid w:val="00444035"/>
    <w:rsid w:val="0044435E"/>
    <w:rsid w:val="00444530"/>
    <w:rsid w:val="00444904"/>
    <w:rsid w:val="00444D80"/>
    <w:rsid w:val="00444F2C"/>
    <w:rsid w:val="004463B0"/>
    <w:rsid w:val="00446870"/>
    <w:rsid w:val="004475A3"/>
    <w:rsid w:val="00450175"/>
    <w:rsid w:val="004507BE"/>
    <w:rsid w:val="004512FA"/>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1B1"/>
    <w:rsid w:val="00456E53"/>
    <w:rsid w:val="00456F61"/>
    <w:rsid w:val="00457080"/>
    <w:rsid w:val="00457A4F"/>
    <w:rsid w:val="00457C8B"/>
    <w:rsid w:val="004602B6"/>
    <w:rsid w:val="004602E9"/>
    <w:rsid w:val="004608D3"/>
    <w:rsid w:val="00461668"/>
    <w:rsid w:val="004630AB"/>
    <w:rsid w:val="00463A16"/>
    <w:rsid w:val="00463AF1"/>
    <w:rsid w:val="004646C3"/>
    <w:rsid w:val="00464C7A"/>
    <w:rsid w:val="00465E8A"/>
    <w:rsid w:val="00466693"/>
    <w:rsid w:val="00466C97"/>
    <w:rsid w:val="004701D3"/>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0711"/>
    <w:rsid w:val="004A150D"/>
    <w:rsid w:val="004A1629"/>
    <w:rsid w:val="004A2673"/>
    <w:rsid w:val="004A2CA4"/>
    <w:rsid w:val="004A3809"/>
    <w:rsid w:val="004A3E5D"/>
    <w:rsid w:val="004A3FF5"/>
    <w:rsid w:val="004A4E75"/>
    <w:rsid w:val="004A5363"/>
    <w:rsid w:val="004A53B4"/>
    <w:rsid w:val="004A736A"/>
    <w:rsid w:val="004B01D7"/>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0E2"/>
    <w:rsid w:val="004C4EA2"/>
    <w:rsid w:val="004C55A1"/>
    <w:rsid w:val="004C6243"/>
    <w:rsid w:val="004C69F7"/>
    <w:rsid w:val="004C6D16"/>
    <w:rsid w:val="004D10F7"/>
    <w:rsid w:val="004D1D7A"/>
    <w:rsid w:val="004D1DB0"/>
    <w:rsid w:val="004D23F8"/>
    <w:rsid w:val="004D282B"/>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592B"/>
    <w:rsid w:val="004F6326"/>
    <w:rsid w:val="004F6759"/>
    <w:rsid w:val="004F7427"/>
    <w:rsid w:val="004F753A"/>
    <w:rsid w:val="004F7E8E"/>
    <w:rsid w:val="00502B94"/>
    <w:rsid w:val="005030D4"/>
    <w:rsid w:val="00503AE2"/>
    <w:rsid w:val="00503D93"/>
    <w:rsid w:val="00504317"/>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849"/>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2D8C"/>
    <w:rsid w:val="00552ED1"/>
    <w:rsid w:val="005537AF"/>
    <w:rsid w:val="00553B8A"/>
    <w:rsid w:val="0055477E"/>
    <w:rsid w:val="00554C08"/>
    <w:rsid w:val="0055594B"/>
    <w:rsid w:val="00555AAD"/>
    <w:rsid w:val="005561B1"/>
    <w:rsid w:val="00556E77"/>
    <w:rsid w:val="00556F68"/>
    <w:rsid w:val="00556FD9"/>
    <w:rsid w:val="005579D8"/>
    <w:rsid w:val="00557B1A"/>
    <w:rsid w:val="0056088B"/>
    <w:rsid w:val="0056110C"/>
    <w:rsid w:val="005611BD"/>
    <w:rsid w:val="0056138E"/>
    <w:rsid w:val="0056254F"/>
    <w:rsid w:val="005640DE"/>
    <w:rsid w:val="0056487E"/>
    <w:rsid w:val="00564A33"/>
    <w:rsid w:val="00566422"/>
    <w:rsid w:val="00566D1B"/>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0E86"/>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2518"/>
    <w:rsid w:val="00592632"/>
    <w:rsid w:val="00592F5E"/>
    <w:rsid w:val="005933B5"/>
    <w:rsid w:val="00593540"/>
    <w:rsid w:val="00593DCE"/>
    <w:rsid w:val="00594A39"/>
    <w:rsid w:val="00595F55"/>
    <w:rsid w:val="00596893"/>
    <w:rsid w:val="00596DF4"/>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473"/>
    <w:rsid w:val="005B0534"/>
    <w:rsid w:val="005B0739"/>
    <w:rsid w:val="005B18D8"/>
    <w:rsid w:val="005B1E1C"/>
    <w:rsid w:val="005B2853"/>
    <w:rsid w:val="005B2A0E"/>
    <w:rsid w:val="005B32B6"/>
    <w:rsid w:val="005B3E37"/>
    <w:rsid w:val="005B3EFD"/>
    <w:rsid w:val="005B5E0C"/>
    <w:rsid w:val="005B64CC"/>
    <w:rsid w:val="005B654D"/>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6DD8"/>
    <w:rsid w:val="005D772C"/>
    <w:rsid w:val="005E0719"/>
    <w:rsid w:val="005E0D78"/>
    <w:rsid w:val="005E146D"/>
    <w:rsid w:val="005E2340"/>
    <w:rsid w:val="005E2FB4"/>
    <w:rsid w:val="005E555E"/>
    <w:rsid w:val="005E6E34"/>
    <w:rsid w:val="005E7267"/>
    <w:rsid w:val="005E7759"/>
    <w:rsid w:val="005E78BC"/>
    <w:rsid w:val="005F044F"/>
    <w:rsid w:val="005F0905"/>
    <w:rsid w:val="005F0DCB"/>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57"/>
    <w:rsid w:val="00600E6D"/>
    <w:rsid w:val="0060145B"/>
    <w:rsid w:val="006017D6"/>
    <w:rsid w:val="0060261A"/>
    <w:rsid w:val="00602B7A"/>
    <w:rsid w:val="006032E4"/>
    <w:rsid w:val="00603932"/>
    <w:rsid w:val="00603BC9"/>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2CAD"/>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66F0"/>
    <w:rsid w:val="006374BD"/>
    <w:rsid w:val="00637F9A"/>
    <w:rsid w:val="00640177"/>
    <w:rsid w:val="00641CA2"/>
    <w:rsid w:val="00642285"/>
    <w:rsid w:val="00643826"/>
    <w:rsid w:val="00643A26"/>
    <w:rsid w:val="00643A31"/>
    <w:rsid w:val="006441DD"/>
    <w:rsid w:val="00644FD3"/>
    <w:rsid w:val="00650280"/>
    <w:rsid w:val="00650A2C"/>
    <w:rsid w:val="00651354"/>
    <w:rsid w:val="00651696"/>
    <w:rsid w:val="00651C67"/>
    <w:rsid w:val="006524B0"/>
    <w:rsid w:val="006533DC"/>
    <w:rsid w:val="00653561"/>
    <w:rsid w:val="00653578"/>
    <w:rsid w:val="006538DD"/>
    <w:rsid w:val="006539E6"/>
    <w:rsid w:val="00653DB6"/>
    <w:rsid w:val="00654111"/>
    <w:rsid w:val="0065498F"/>
    <w:rsid w:val="00654D45"/>
    <w:rsid w:val="0065508A"/>
    <w:rsid w:val="006569D4"/>
    <w:rsid w:val="006573F8"/>
    <w:rsid w:val="006609EC"/>
    <w:rsid w:val="00660B3B"/>
    <w:rsid w:val="00660B86"/>
    <w:rsid w:val="00660BC0"/>
    <w:rsid w:val="006611C8"/>
    <w:rsid w:val="006624A8"/>
    <w:rsid w:val="006635E6"/>
    <w:rsid w:val="00663BE1"/>
    <w:rsid w:val="00663C11"/>
    <w:rsid w:val="00663CA8"/>
    <w:rsid w:val="006651EE"/>
    <w:rsid w:val="00665898"/>
    <w:rsid w:val="00665957"/>
    <w:rsid w:val="006668C2"/>
    <w:rsid w:val="00666946"/>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881"/>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40AA"/>
    <w:rsid w:val="006B417E"/>
    <w:rsid w:val="006B4A0C"/>
    <w:rsid w:val="006B4A53"/>
    <w:rsid w:val="006B51ED"/>
    <w:rsid w:val="006B5532"/>
    <w:rsid w:val="006B5EF3"/>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65E2"/>
    <w:rsid w:val="006C703C"/>
    <w:rsid w:val="006C7F83"/>
    <w:rsid w:val="006D0EFE"/>
    <w:rsid w:val="006D1C39"/>
    <w:rsid w:val="006D1E35"/>
    <w:rsid w:val="006D2321"/>
    <w:rsid w:val="006D2491"/>
    <w:rsid w:val="006D2777"/>
    <w:rsid w:val="006D2B86"/>
    <w:rsid w:val="006D2EDA"/>
    <w:rsid w:val="006D335B"/>
    <w:rsid w:val="006D3F39"/>
    <w:rsid w:val="006D42CD"/>
    <w:rsid w:val="006D430F"/>
    <w:rsid w:val="006D452D"/>
    <w:rsid w:val="006D4781"/>
    <w:rsid w:val="006D5711"/>
    <w:rsid w:val="006D5D48"/>
    <w:rsid w:val="006D6782"/>
    <w:rsid w:val="006D6ADD"/>
    <w:rsid w:val="006D7963"/>
    <w:rsid w:val="006D79DA"/>
    <w:rsid w:val="006E01F2"/>
    <w:rsid w:val="006E02D1"/>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9BE"/>
    <w:rsid w:val="006F7098"/>
    <w:rsid w:val="006F70A0"/>
    <w:rsid w:val="006F7382"/>
    <w:rsid w:val="006F79BF"/>
    <w:rsid w:val="007010F1"/>
    <w:rsid w:val="00701174"/>
    <w:rsid w:val="00701A1E"/>
    <w:rsid w:val="007022B6"/>
    <w:rsid w:val="00702BBF"/>
    <w:rsid w:val="00702EF2"/>
    <w:rsid w:val="00702F01"/>
    <w:rsid w:val="00703A4A"/>
    <w:rsid w:val="00704FAF"/>
    <w:rsid w:val="00705211"/>
    <w:rsid w:val="00706AA0"/>
    <w:rsid w:val="00706BAA"/>
    <w:rsid w:val="0071023B"/>
    <w:rsid w:val="00710512"/>
    <w:rsid w:val="00711060"/>
    <w:rsid w:val="007118B9"/>
    <w:rsid w:val="0071266C"/>
    <w:rsid w:val="0071288C"/>
    <w:rsid w:val="00713D36"/>
    <w:rsid w:val="00715965"/>
    <w:rsid w:val="007159A6"/>
    <w:rsid w:val="0071761A"/>
    <w:rsid w:val="00717988"/>
    <w:rsid w:val="007203FB"/>
    <w:rsid w:val="00721024"/>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786"/>
    <w:rsid w:val="00752AE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6017C"/>
    <w:rsid w:val="00761EE6"/>
    <w:rsid w:val="00762365"/>
    <w:rsid w:val="00762957"/>
    <w:rsid w:val="0076312F"/>
    <w:rsid w:val="0076386E"/>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521F"/>
    <w:rsid w:val="00785E7D"/>
    <w:rsid w:val="007878D3"/>
    <w:rsid w:val="0079036A"/>
    <w:rsid w:val="0079038F"/>
    <w:rsid w:val="00790A12"/>
    <w:rsid w:val="00790B19"/>
    <w:rsid w:val="00790BE7"/>
    <w:rsid w:val="00790F90"/>
    <w:rsid w:val="0079298F"/>
    <w:rsid w:val="007939D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971"/>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F3"/>
    <w:rsid w:val="007D69A5"/>
    <w:rsid w:val="007D712C"/>
    <w:rsid w:val="007D7BCA"/>
    <w:rsid w:val="007E0290"/>
    <w:rsid w:val="007E0EEC"/>
    <w:rsid w:val="007E16C8"/>
    <w:rsid w:val="007E1A5B"/>
    <w:rsid w:val="007E22BF"/>
    <w:rsid w:val="007E24C9"/>
    <w:rsid w:val="007E3A95"/>
    <w:rsid w:val="007E3BCD"/>
    <w:rsid w:val="007E3FB4"/>
    <w:rsid w:val="007E4C21"/>
    <w:rsid w:val="007E745E"/>
    <w:rsid w:val="007E746D"/>
    <w:rsid w:val="007E7843"/>
    <w:rsid w:val="007F0256"/>
    <w:rsid w:val="007F0604"/>
    <w:rsid w:val="007F0DC3"/>
    <w:rsid w:val="007F15A7"/>
    <w:rsid w:val="007F1E3A"/>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23EB"/>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941"/>
    <w:rsid w:val="00827DF7"/>
    <w:rsid w:val="008306D9"/>
    <w:rsid w:val="0083072B"/>
    <w:rsid w:val="00830B42"/>
    <w:rsid w:val="00830CE7"/>
    <w:rsid w:val="00831A4A"/>
    <w:rsid w:val="00831C33"/>
    <w:rsid w:val="00831CCB"/>
    <w:rsid w:val="00831CF6"/>
    <w:rsid w:val="0083260C"/>
    <w:rsid w:val="00832AA6"/>
    <w:rsid w:val="008330ED"/>
    <w:rsid w:val="00833705"/>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0E1C"/>
    <w:rsid w:val="0086117F"/>
    <w:rsid w:val="008611CD"/>
    <w:rsid w:val="0086199A"/>
    <w:rsid w:val="008627E1"/>
    <w:rsid w:val="00862F19"/>
    <w:rsid w:val="00862FC4"/>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CD6"/>
    <w:rsid w:val="00896F84"/>
    <w:rsid w:val="00897033"/>
    <w:rsid w:val="00897D1E"/>
    <w:rsid w:val="008A0813"/>
    <w:rsid w:val="008A0A6F"/>
    <w:rsid w:val="008A2FBA"/>
    <w:rsid w:val="008A3493"/>
    <w:rsid w:val="008A3614"/>
    <w:rsid w:val="008A4040"/>
    <w:rsid w:val="008A48D0"/>
    <w:rsid w:val="008A494F"/>
    <w:rsid w:val="008A49D2"/>
    <w:rsid w:val="008A4B2C"/>
    <w:rsid w:val="008A4D18"/>
    <w:rsid w:val="008A5102"/>
    <w:rsid w:val="008A536F"/>
    <w:rsid w:val="008A5981"/>
    <w:rsid w:val="008A5A44"/>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4611"/>
    <w:rsid w:val="008B5BC4"/>
    <w:rsid w:val="008B6200"/>
    <w:rsid w:val="008B62F4"/>
    <w:rsid w:val="008B64CE"/>
    <w:rsid w:val="008B70FE"/>
    <w:rsid w:val="008B7656"/>
    <w:rsid w:val="008C0078"/>
    <w:rsid w:val="008C02CB"/>
    <w:rsid w:val="008C05F3"/>
    <w:rsid w:val="008C0F92"/>
    <w:rsid w:val="008C1080"/>
    <w:rsid w:val="008C131A"/>
    <w:rsid w:val="008C186F"/>
    <w:rsid w:val="008C18EA"/>
    <w:rsid w:val="008C25CC"/>
    <w:rsid w:val="008C28C7"/>
    <w:rsid w:val="008C2CBA"/>
    <w:rsid w:val="008C2D29"/>
    <w:rsid w:val="008C3065"/>
    <w:rsid w:val="008C3279"/>
    <w:rsid w:val="008C3FF6"/>
    <w:rsid w:val="008C4839"/>
    <w:rsid w:val="008C6058"/>
    <w:rsid w:val="008C70AD"/>
    <w:rsid w:val="008C7405"/>
    <w:rsid w:val="008C7D55"/>
    <w:rsid w:val="008C7F10"/>
    <w:rsid w:val="008C7F4D"/>
    <w:rsid w:val="008D0688"/>
    <w:rsid w:val="008D1180"/>
    <w:rsid w:val="008D276E"/>
    <w:rsid w:val="008D4C85"/>
    <w:rsid w:val="008D5541"/>
    <w:rsid w:val="008E01AC"/>
    <w:rsid w:val="008E0421"/>
    <w:rsid w:val="008E074A"/>
    <w:rsid w:val="008E0D86"/>
    <w:rsid w:val="008E10FD"/>
    <w:rsid w:val="008E1538"/>
    <w:rsid w:val="008E274C"/>
    <w:rsid w:val="008E2CD8"/>
    <w:rsid w:val="008E3217"/>
    <w:rsid w:val="008E336D"/>
    <w:rsid w:val="008E3773"/>
    <w:rsid w:val="008E3F0E"/>
    <w:rsid w:val="008E42F8"/>
    <w:rsid w:val="008E45B9"/>
    <w:rsid w:val="008E5771"/>
    <w:rsid w:val="008E5D9A"/>
    <w:rsid w:val="008E6A1E"/>
    <w:rsid w:val="008E6CB7"/>
    <w:rsid w:val="008E793F"/>
    <w:rsid w:val="008E7DFA"/>
    <w:rsid w:val="008F11C6"/>
    <w:rsid w:val="008F3218"/>
    <w:rsid w:val="008F397D"/>
    <w:rsid w:val="008F3B83"/>
    <w:rsid w:val="008F4541"/>
    <w:rsid w:val="008F455A"/>
    <w:rsid w:val="008F477F"/>
    <w:rsid w:val="008F48CC"/>
    <w:rsid w:val="008F5605"/>
    <w:rsid w:val="008F563E"/>
    <w:rsid w:val="008F591D"/>
    <w:rsid w:val="008F5938"/>
    <w:rsid w:val="008F5ED5"/>
    <w:rsid w:val="008F694A"/>
    <w:rsid w:val="008F6E7B"/>
    <w:rsid w:val="008F77CF"/>
    <w:rsid w:val="008F7900"/>
    <w:rsid w:val="008F7B37"/>
    <w:rsid w:val="0090065D"/>
    <w:rsid w:val="009008FD"/>
    <w:rsid w:val="0090159B"/>
    <w:rsid w:val="00901AA7"/>
    <w:rsid w:val="009025E9"/>
    <w:rsid w:val="00903A52"/>
    <w:rsid w:val="009040E6"/>
    <w:rsid w:val="009044C2"/>
    <w:rsid w:val="00904D2F"/>
    <w:rsid w:val="00905060"/>
    <w:rsid w:val="0090561D"/>
    <w:rsid w:val="009060E6"/>
    <w:rsid w:val="00906AEB"/>
    <w:rsid w:val="00906C20"/>
    <w:rsid w:val="00906E3C"/>
    <w:rsid w:val="009071FC"/>
    <w:rsid w:val="00907520"/>
    <w:rsid w:val="00907C6F"/>
    <w:rsid w:val="00910611"/>
    <w:rsid w:val="00910D61"/>
    <w:rsid w:val="009118F9"/>
    <w:rsid w:val="00913977"/>
    <w:rsid w:val="00914203"/>
    <w:rsid w:val="00915F46"/>
    <w:rsid w:val="009163F2"/>
    <w:rsid w:val="0091760A"/>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3CB4"/>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365C"/>
    <w:rsid w:val="0095398D"/>
    <w:rsid w:val="00954889"/>
    <w:rsid w:val="00954A06"/>
    <w:rsid w:val="00954B9B"/>
    <w:rsid w:val="00955916"/>
    <w:rsid w:val="009567C1"/>
    <w:rsid w:val="00956846"/>
    <w:rsid w:val="00956CDF"/>
    <w:rsid w:val="00956D70"/>
    <w:rsid w:val="009572D6"/>
    <w:rsid w:val="00960533"/>
    <w:rsid w:val="00960746"/>
    <w:rsid w:val="00960888"/>
    <w:rsid w:val="00960E77"/>
    <w:rsid w:val="00960E87"/>
    <w:rsid w:val="00961311"/>
    <w:rsid w:val="00961651"/>
    <w:rsid w:val="00961B6C"/>
    <w:rsid w:val="0096213D"/>
    <w:rsid w:val="00962A3E"/>
    <w:rsid w:val="00962A99"/>
    <w:rsid w:val="0096341A"/>
    <w:rsid w:val="00964425"/>
    <w:rsid w:val="00965E56"/>
    <w:rsid w:val="00965F20"/>
    <w:rsid w:val="00966232"/>
    <w:rsid w:val="009664C7"/>
    <w:rsid w:val="0097047F"/>
    <w:rsid w:val="00970739"/>
    <w:rsid w:val="00970F83"/>
    <w:rsid w:val="00971DB8"/>
    <w:rsid w:val="009732AB"/>
    <w:rsid w:val="00973D15"/>
    <w:rsid w:val="009753DE"/>
    <w:rsid w:val="009775B9"/>
    <w:rsid w:val="00977D86"/>
    <w:rsid w:val="00980FD5"/>
    <w:rsid w:val="009814BA"/>
    <w:rsid w:val="00981AA3"/>
    <w:rsid w:val="00981B3B"/>
    <w:rsid w:val="00981DF3"/>
    <w:rsid w:val="00982786"/>
    <w:rsid w:val="00982AAE"/>
    <w:rsid w:val="00982BE2"/>
    <w:rsid w:val="00982C3A"/>
    <w:rsid w:val="009832C1"/>
    <w:rsid w:val="00984018"/>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CF2"/>
    <w:rsid w:val="009A12DA"/>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A006A8"/>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EF6"/>
    <w:rsid w:val="00A226BC"/>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928"/>
    <w:rsid w:val="00A45D21"/>
    <w:rsid w:val="00A466FB"/>
    <w:rsid w:val="00A46765"/>
    <w:rsid w:val="00A47672"/>
    <w:rsid w:val="00A4777A"/>
    <w:rsid w:val="00A47C4F"/>
    <w:rsid w:val="00A50E1B"/>
    <w:rsid w:val="00A518B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B26"/>
    <w:rsid w:val="00A658CE"/>
    <w:rsid w:val="00A6608B"/>
    <w:rsid w:val="00A66711"/>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40AD"/>
    <w:rsid w:val="00A8459F"/>
    <w:rsid w:val="00A85CE6"/>
    <w:rsid w:val="00A877AD"/>
    <w:rsid w:val="00A87B07"/>
    <w:rsid w:val="00A87D00"/>
    <w:rsid w:val="00A9062C"/>
    <w:rsid w:val="00A91941"/>
    <w:rsid w:val="00A91A55"/>
    <w:rsid w:val="00A9217C"/>
    <w:rsid w:val="00A924BD"/>
    <w:rsid w:val="00A92906"/>
    <w:rsid w:val="00A92AB8"/>
    <w:rsid w:val="00A92D46"/>
    <w:rsid w:val="00A93446"/>
    <w:rsid w:val="00A95113"/>
    <w:rsid w:val="00A96694"/>
    <w:rsid w:val="00A97759"/>
    <w:rsid w:val="00A97A34"/>
    <w:rsid w:val="00AA02D0"/>
    <w:rsid w:val="00AA0E4F"/>
    <w:rsid w:val="00AA19D0"/>
    <w:rsid w:val="00AA20D6"/>
    <w:rsid w:val="00AA238E"/>
    <w:rsid w:val="00AA347A"/>
    <w:rsid w:val="00AA4960"/>
    <w:rsid w:val="00AA4A65"/>
    <w:rsid w:val="00AA4D19"/>
    <w:rsid w:val="00AA4FC9"/>
    <w:rsid w:val="00AA54B6"/>
    <w:rsid w:val="00AA6941"/>
    <w:rsid w:val="00AA74E6"/>
    <w:rsid w:val="00AA7EFA"/>
    <w:rsid w:val="00AA7F0B"/>
    <w:rsid w:val="00AB0C8E"/>
    <w:rsid w:val="00AB0FCC"/>
    <w:rsid w:val="00AB185C"/>
    <w:rsid w:val="00AB21A2"/>
    <w:rsid w:val="00AB2229"/>
    <w:rsid w:val="00AB2869"/>
    <w:rsid w:val="00AB2E56"/>
    <w:rsid w:val="00AB2F5E"/>
    <w:rsid w:val="00AB30D5"/>
    <w:rsid w:val="00AB4250"/>
    <w:rsid w:val="00AB4865"/>
    <w:rsid w:val="00AB4C44"/>
    <w:rsid w:val="00AC0119"/>
    <w:rsid w:val="00AC0750"/>
    <w:rsid w:val="00AC0D3A"/>
    <w:rsid w:val="00AC1FF7"/>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9EF"/>
    <w:rsid w:val="00AE5CC7"/>
    <w:rsid w:val="00AE6994"/>
    <w:rsid w:val="00AE7BA7"/>
    <w:rsid w:val="00AF042E"/>
    <w:rsid w:val="00AF15B8"/>
    <w:rsid w:val="00AF16D1"/>
    <w:rsid w:val="00AF1A15"/>
    <w:rsid w:val="00AF33F6"/>
    <w:rsid w:val="00AF37A3"/>
    <w:rsid w:val="00AF405D"/>
    <w:rsid w:val="00AF46A6"/>
    <w:rsid w:val="00AF623E"/>
    <w:rsid w:val="00AF62F1"/>
    <w:rsid w:val="00AF6482"/>
    <w:rsid w:val="00AF764A"/>
    <w:rsid w:val="00B006E8"/>
    <w:rsid w:val="00B011A3"/>
    <w:rsid w:val="00B01619"/>
    <w:rsid w:val="00B017B4"/>
    <w:rsid w:val="00B022FC"/>
    <w:rsid w:val="00B0289D"/>
    <w:rsid w:val="00B02B6D"/>
    <w:rsid w:val="00B05EB5"/>
    <w:rsid w:val="00B069FC"/>
    <w:rsid w:val="00B06DFC"/>
    <w:rsid w:val="00B07356"/>
    <w:rsid w:val="00B07B61"/>
    <w:rsid w:val="00B113DD"/>
    <w:rsid w:val="00B12315"/>
    <w:rsid w:val="00B1252E"/>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409D"/>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4842"/>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5E"/>
    <w:rsid w:val="00B75A21"/>
    <w:rsid w:val="00B76977"/>
    <w:rsid w:val="00B7718E"/>
    <w:rsid w:val="00B77702"/>
    <w:rsid w:val="00B80AAC"/>
    <w:rsid w:val="00B815C2"/>
    <w:rsid w:val="00B81B31"/>
    <w:rsid w:val="00B81BE0"/>
    <w:rsid w:val="00B81F1C"/>
    <w:rsid w:val="00B82761"/>
    <w:rsid w:val="00B8365A"/>
    <w:rsid w:val="00B8369D"/>
    <w:rsid w:val="00B840D4"/>
    <w:rsid w:val="00B843B5"/>
    <w:rsid w:val="00B85466"/>
    <w:rsid w:val="00B8582F"/>
    <w:rsid w:val="00B861C7"/>
    <w:rsid w:val="00B868B2"/>
    <w:rsid w:val="00B87285"/>
    <w:rsid w:val="00B872ED"/>
    <w:rsid w:val="00B8748E"/>
    <w:rsid w:val="00B8794B"/>
    <w:rsid w:val="00B87ABC"/>
    <w:rsid w:val="00B87FBC"/>
    <w:rsid w:val="00B90618"/>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BFB"/>
    <w:rsid w:val="00BB6E82"/>
    <w:rsid w:val="00BB7070"/>
    <w:rsid w:val="00BB72DF"/>
    <w:rsid w:val="00BC0478"/>
    <w:rsid w:val="00BC0A1E"/>
    <w:rsid w:val="00BC0B8F"/>
    <w:rsid w:val="00BC13AE"/>
    <w:rsid w:val="00BC1786"/>
    <w:rsid w:val="00BC1D8A"/>
    <w:rsid w:val="00BC35AF"/>
    <w:rsid w:val="00BC3A2F"/>
    <w:rsid w:val="00BC3F72"/>
    <w:rsid w:val="00BC428D"/>
    <w:rsid w:val="00BC57F9"/>
    <w:rsid w:val="00BC5FAB"/>
    <w:rsid w:val="00BC62B8"/>
    <w:rsid w:val="00BC632B"/>
    <w:rsid w:val="00BC73AE"/>
    <w:rsid w:val="00BC75A9"/>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54CA"/>
    <w:rsid w:val="00BE5D4C"/>
    <w:rsid w:val="00BE5E9B"/>
    <w:rsid w:val="00BE6124"/>
    <w:rsid w:val="00BE68FA"/>
    <w:rsid w:val="00BE69F5"/>
    <w:rsid w:val="00BE6BA3"/>
    <w:rsid w:val="00BF021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37248"/>
    <w:rsid w:val="00C415D1"/>
    <w:rsid w:val="00C421E8"/>
    <w:rsid w:val="00C4252E"/>
    <w:rsid w:val="00C42733"/>
    <w:rsid w:val="00C435AB"/>
    <w:rsid w:val="00C4415D"/>
    <w:rsid w:val="00C443B0"/>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50B"/>
    <w:rsid w:val="00C64E91"/>
    <w:rsid w:val="00C658AB"/>
    <w:rsid w:val="00C663BF"/>
    <w:rsid w:val="00C66893"/>
    <w:rsid w:val="00C67020"/>
    <w:rsid w:val="00C67EFD"/>
    <w:rsid w:val="00C7095A"/>
    <w:rsid w:val="00C70FC0"/>
    <w:rsid w:val="00C71631"/>
    <w:rsid w:val="00C71906"/>
    <w:rsid w:val="00C724E8"/>
    <w:rsid w:val="00C7291E"/>
    <w:rsid w:val="00C7301F"/>
    <w:rsid w:val="00C75487"/>
    <w:rsid w:val="00C75861"/>
    <w:rsid w:val="00C75A33"/>
    <w:rsid w:val="00C75BC0"/>
    <w:rsid w:val="00C75FC0"/>
    <w:rsid w:val="00C77CA7"/>
    <w:rsid w:val="00C77F58"/>
    <w:rsid w:val="00C80BF5"/>
    <w:rsid w:val="00C81439"/>
    <w:rsid w:val="00C816E3"/>
    <w:rsid w:val="00C819B6"/>
    <w:rsid w:val="00C81BEB"/>
    <w:rsid w:val="00C82753"/>
    <w:rsid w:val="00C828C5"/>
    <w:rsid w:val="00C8323A"/>
    <w:rsid w:val="00C83E5E"/>
    <w:rsid w:val="00C85469"/>
    <w:rsid w:val="00C85D92"/>
    <w:rsid w:val="00C85D97"/>
    <w:rsid w:val="00C85EC0"/>
    <w:rsid w:val="00C86893"/>
    <w:rsid w:val="00C90955"/>
    <w:rsid w:val="00C913AC"/>
    <w:rsid w:val="00C92255"/>
    <w:rsid w:val="00C936AA"/>
    <w:rsid w:val="00C93A2E"/>
    <w:rsid w:val="00C94DB9"/>
    <w:rsid w:val="00C95000"/>
    <w:rsid w:val="00C95AF3"/>
    <w:rsid w:val="00C96004"/>
    <w:rsid w:val="00C97426"/>
    <w:rsid w:val="00CA0F79"/>
    <w:rsid w:val="00CA1C6C"/>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1D8"/>
    <w:rsid w:val="00CE3347"/>
    <w:rsid w:val="00CE34DC"/>
    <w:rsid w:val="00CE430A"/>
    <w:rsid w:val="00CE4D0E"/>
    <w:rsid w:val="00CE5D29"/>
    <w:rsid w:val="00CE5F66"/>
    <w:rsid w:val="00CE7308"/>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D003F0"/>
    <w:rsid w:val="00D0117B"/>
    <w:rsid w:val="00D0138A"/>
    <w:rsid w:val="00D02F36"/>
    <w:rsid w:val="00D034DA"/>
    <w:rsid w:val="00D03C49"/>
    <w:rsid w:val="00D0545F"/>
    <w:rsid w:val="00D05548"/>
    <w:rsid w:val="00D05DFF"/>
    <w:rsid w:val="00D05E82"/>
    <w:rsid w:val="00D06CC9"/>
    <w:rsid w:val="00D06F2E"/>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30"/>
    <w:rsid w:val="00D2112A"/>
    <w:rsid w:val="00D222F9"/>
    <w:rsid w:val="00D226A0"/>
    <w:rsid w:val="00D22875"/>
    <w:rsid w:val="00D228CF"/>
    <w:rsid w:val="00D229DE"/>
    <w:rsid w:val="00D23FA6"/>
    <w:rsid w:val="00D241C8"/>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FD4"/>
    <w:rsid w:val="00D36D58"/>
    <w:rsid w:val="00D37602"/>
    <w:rsid w:val="00D3762C"/>
    <w:rsid w:val="00D37E73"/>
    <w:rsid w:val="00D40065"/>
    <w:rsid w:val="00D40762"/>
    <w:rsid w:val="00D408A8"/>
    <w:rsid w:val="00D40E4B"/>
    <w:rsid w:val="00D41048"/>
    <w:rsid w:val="00D411FE"/>
    <w:rsid w:val="00D4152B"/>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4B33"/>
    <w:rsid w:val="00D650BC"/>
    <w:rsid w:val="00D66E01"/>
    <w:rsid w:val="00D672DD"/>
    <w:rsid w:val="00D674AE"/>
    <w:rsid w:val="00D67DB1"/>
    <w:rsid w:val="00D705BD"/>
    <w:rsid w:val="00D707DD"/>
    <w:rsid w:val="00D70AA9"/>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9E6"/>
    <w:rsid w:val="00D83B96"/>
    <w:rsid w:val="00D84139"/>
    <w:rsid w:val="00D84543"/>
    <w:rsid w:val="00D84E4A"/>
    <w:rsid w:val="00D85D7C"/>
    <w:rsid w:val="00D85E87"/>
    <w:rsid w:val="00D8734A"/>
    <w:rsid w:val="00D87782"/>
    <w:rsid w:val="00D87849"/>
    <w:rsid w:val="00D87B62"/>
    <w:rsid w:val="00D9042C"/>
    <w:rsid w:val="00D9103F"/>
    <w:rsid w:val="00D916A8"/>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0849"/>
    <w:rsid w:val="00DE3456"/>
    <w:rsid w:val="00DE40FE"/>
    <w:rsid w:val="00DE4144"/>
    <w:rsid w:val="00DE5700"/>
    <w:rsid w:val="00DE5A67"/>
    <w:rsid w:val="00DE6164"/>
    <w:rsid w:val="00DE6C77"/>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AD7"/>
    <w:rsid w:val="00DF628C"/>
    <w:rsid w:val="00DF6BEF"/>
    <w:rsid w:val="00DF6CDC"/>
    <w:rsid w:val="00DF74E8"/>
    <w:rsid w:val="00DF779E"/>
    <w:rsid w:val="00E00726"/>
    <w:rsid w:val="00E00CEE"/>
    <w:rsid w:val="00E02610"/>
    <w:rsid w:val="00E039C2"/>
    <w:rsid w:val="00E040F8"/>
    <w:rsid w:val="00E0525F"/>
    <w:rsid w:val="00E06723"/>
    <w:rsid w:val="00E06973"/>
    <w:rsid w:val="00E06C0A"/>
    <w:rsid w:val="00E07D8A"/>
    <w:rsid w:val="00E10344"/>
    <w:rsid w:val="00E10643"/>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C64"/>
    <w:rsid w:val="00E32FBC"/>
    <w:rsid w:val="00E331A2"/>
    <w:rsid w:val="00E34105"/>
    <w:rsid w:val="00E34991"/>
    <w:rsid w:val="00E34DA7"/>
    <w:rsid w:val="00E34EDA"/>
    <w:rsid w:val="00E3546E"/>
    <w:rsid w:val="00E360B7"/>
    <w:rsid w:val="00E36430"/>
    <w:rsid w:val="00E36C66"/>
    <w:rsid w:val="00E37302"/>
    <w:rsid w:val="00E37746"/>
    <w:rsid w:val="00E37A8D"/>
    <w:rsid w:val="00E37B62"/>
    <w:rsid w:val="00E400ED"/>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9BB"/>
    <w:rsid w:val="00E60D47"/>
    <w:rsid w:val="00E61042"/>
    <w:rsid w:val="00E61407"/>
    <w:rsid w:val="00E61543"/>
    <w:rsid w:val="00E62296"/>
    <w:rsid w:val="00E6326A"/>
    <w:rsid w:val="00E6367E"/>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6E7"/>
    <w:rsid w:val="00E73C44"/>
    <w:rsid w:val="00E74744"/>
    <w:rsid w:val="00E75707"/>
    <w:rsid w:val="00E75D4C"/>
    <w:rsid w:val="00E762C6"/>
    <w:rsid w:val="00E76410"/>
    <w:rsid w:val="00E7654F"/>
    <w:rsid w:val="00E767A7"/>
    <w:rsid w:val="00E7708E"/>
    <w:rsid w:val="00E77CF8"/>
    <w:rsid w:val="00E77F9A"/>
    <w:rsid w:val="00E80347"/>
    <w:rsid w:val="00E80B86"/>
    <w:rsid w:val="00E814A0"/>
    <w:rsid w:val="00E81C17"/>
    <w:rsid w:val="00E826AF"/>
    <w:rsid w:val="00E82B2A"/>
    <w:rsid w:val="00E82F19"/>
    <w:rsid w:val="00E830AE"/>
    <w:rsid w:val="00E832B4"/>
    <w:rsid w:val="00E83F18"/>
    <w:rsid w:val="00E8470B"/>
    <w:rsid w:val="00E84A8F"/>
    <w:rsid w:val="00E84CDC"/>
    <w:rsid w:val="00E850A3"/>
    <w:rsid w:val="00E85704"/>
    <w:rsid w:val="00E87D16"/>
    <w:rsid w:val="00E92328"/>
    <w:rsid w:val="00E924CF"/>
    <w:rsid w:val="00E9251E"/>
    <w:rsid w:val="00E92C20"/>
    <w:rsid w:val="00E92F0F"/>
    <w:rsid w:val="00E93755"/>
    <w:rsid w:val="00E949FD"/>
    <w:rsid w:val="00E95477"/>
    <w:rsid w:val="00E962F8"/>
    <w:rsid w:val="00E96D38"/>
    <w:rsid w:val="00E96D54"/>
    <w:rsid w:val="00E96DAC"/>
    <w:rsid w:val="00E97321"/>
    <w:rsid w:val="00EA05A7"/>
    <w:rsid w:val="00EA153A"/>
    <w:rsid w:val="00EA23F4"/>
    <w:rsid w:val="00EA2B7A"/>
    <w:rsid w:val="00EA3BA8"/>
    <w:rsid w:val="00EA3F51"/>
    <w:rsid w:val="00EA459C"/>
    <w:rsid w:val="00EA4DFD"/>
    <w:rsid w:val="00EA5343"/>
    <w:rsid w:val="00EA5F96"/>
    <w:rsid w:val="00EA661F"/>
    <w:rsid w:val="00EA7AF6"/>
    <w:rsid w:val="00EB0279"/>
    <w:rsid w:val="00EB0869"/>
    <w:rsid w:val="00EB0AAA"/>
    <w:rsid w:val="00EB1113"/>
    <w:rsid w:val="00EB1338"/>
    <w:rsid w:val="00EB1549"/>
    <w:rsid w:val="00EB1A9A"/>
    <w:rsid w:val="00EB1AC4"/>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82A"/>
    <w:rsid w:val="00EC6CCD"/>
    <w:rsid w:val="00EC76F7"/>
    <w:rsid w:val="00ED0040"/>
    <w:rsid w:val="00ED0DEA"/>
    <w:rsid w:val="00ED19A9"/>
    <w:rsid w:val="00ED2991"/>
    <w:rsid w:val="00ED44C2"/>
    <w:rsid w:val="00ED44F3"/>
    <w:rsid w:val="00ED4659"/>
    <w:rsid w:val="00ED5218"/>
    <w:rsid w:val="00ED535A"/>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F1D7F"/>
    <w:rsid w:val="00EF287E"/>
    <w:rsid w:val="00EF2FEA"/>
    <w:rsid w:val="00EF303C"/>
    <w:rsid w:val="00EF3221"/>
    <w:rsid w:val="00EF38BD"/>
    <w:rsid w:val="00EF4310"/>
    <w:rsid w:val="00EF48C7"/>
    <w:rsid w:val="00F00159"/>
    <w:rsid w:val="00F001C1"/>
    <w:rsid w:val="00F00C09"/>
    <w:rsid w:val="00F019DD"/>
    <w:rsid w:val="00F026E3"/>
    <w:rsid w:val="00F03753"/>
    <w:rsid w:val="00F0378E"/>
    <w:rsid w:val="00F03EAD"/>
    <w:rsid w:val="00F04983"/>
    <w:rsid w:val="00F054D9"/>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27E61"/>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0BF5"/>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6A21"/>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C09"/>
    <w:rsid w:val="00F60493"/>
    <w:rsid w:val="00F60920"/>
    <w:rsid w:val="00F61FAC"/>
    <w:rsid w:val="00F62921"/>
    <w:rsid w:val="00F62DE2"/>
    <w:rsid w:val="00F63A22"/>
    <w:rsid w:val="00F63F0D"/>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77D4F"/>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610"/>
    <w:rsid w:val="00F91D33"/>
    <w:rsid w:val="00F92774"/>
    <w:rsid w:val="00F92BE0"/>
    <w:rsid w:val="00F92ECE"/>
    <w:rsid w:val="00F9363F"/>
    <w:rsid w:val="00F93ACE"/>
    <w:rsid w:val="00F94049"/>
    <w:rsid w:val="00F94C9A"/>
    <w:rsid w:val="00F94CBD"/>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4EBD"/>
    <w:rsid w:val="00FA564E"/>
    <w:rsid w:val="00FA5AAF"/>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542"/>
    <w:rsid w:val="00FB5FF8"/>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B3C"/>
    <w:rsid w:val="00FE3D94"/>
    <w:rsid w:val="00FE54C1"/>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3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B3">
    <w:name w:val="B3"/>
    <w:basedOn w:val="30"/>
    <w:link w:val="B3Char"/>
    <w:rsid w:val="00F77D4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x-none"/>
    </w:rPr>
  </w:style>
  <w:style w:type="character" w:customStyle="1" w:styleId="B2Char">
    <w:name w:val="B2 Char"/>
    <w:link w:val="B2"/>
    <w:rsid w:val="00F77D4F"/>
    <w:rPr>
      <w:rFonts w:eastAsia="Times New Roman"/>
      <w:lang w:val="en-GB" w:eastAsia="en-GB"/>
    </w:rPr>
  </w:style>
  <w:style w:type="character" w:customStyle="1" w:styleId="B3Char">
    <w:name w:val="B3 Char"/>
    <w:link w:val="B3"/>
    <w:rsid w:val="00F77D4F"/>
    <w:rPr>
      <w:lang w:val="en-GB" w:eastAsia="x-none"/>
    </w:rPr>
  </w:style>
  <w:style w:type="paragraph" w:styleId="30">
    <w:name w:val="List 3"/>
    <w:basedOn w:val="a"/>
    <w:semiHidden/>
    <w:unhideWhenUsed/>
    <w:rsid w:val="00F77D4F"/>
    <w:pPr>
      <w:ind w:leftChars="4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3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B3">
    <w:name w:val="B3"/>
    <w:basedOn w:val="30"/>
    <w:link w:val="B3Char"/>
    <w:rsid w:val="00F77D4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x-none"/>
    </w:rPr>
  </w:style>
  <w:style w:type="character" w:customStyle="1" w:styleId="B2Char">
    <w:name w:val="B2 Char"/>
    <w:link w:val="B2"/>
    <w:rsid w:val="00F77D4F"/>
    <w:rPr>
      <w:rFonts w:eastAsia="Times New Roman"/>
      <w:lang w:val="en-GB" w:eastAsia="en-GB"/>
    </w:rPr>
  </w:style>
  <w:style w:type="character" w:customStyle="1" w:styleId="B3Char">
    <w:name w:val="B3 Char"/>
    <w:link w:val="B3"/>
    <w:rsid w:val="00F77D4F"/>
    <w:rPr>
      <w:lang w:val="en-GB" w:eastAsia="x-none"/>
    </w:rPr>
  </w:style>
  <w:style w:type="paragraph" w:styleId="30">
    <w:name w:val="List 3"/>
    <w:basedOn w:val="a"/>
    <w:semiHidden/>
    <w:unhideWhenUsed/>
    <w:rsid w:val="00F77D4F"/>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package" Target="embeddings/Microsoft_Visio___3.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29898-317C-4AD9-8D99-C95690CAE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510</Words>
  <Characters>2909</Characters>
  <Application>Microsoft Office Word</Application>
  <DocSecurity>0</DocSecurity>
  <Lines>24</Lines>
  <Paragraphs>6</Paragraphs>
  <ScaleCrop>false</ScaleCrop>
  <Company>Vivo</Company>
  <LinksUpToDate>false</LinksUpToDate>
  <CharactersWithSpaces>3413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cp:revision>
  <cp:lastPrinted>2011-08-03T09:36:00Z</cp:lastPrinted>
  <dcterms:created xsi:type="dcterms:W3CDTF">2017-08-12T04:48:00Z</dcterms:created>
  <dcterms:modified xsi:type="dcterms:W3CDTF">2017-08-12T04:48:00Z</dcterms:modified>
</cp:coreProperties>
</file>